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292E" w14:textId="77777777" w:rsidR="00DE5EF6" w:rsidRDefault="00AC2E52" w:rsidP="006B69BE">
      <w:pPr>
        <w:spacing w:after="0" w:line="240" w:lineRule="auto"/>
        <w:jc w:val="center"/>
        <w:rPr>
          <w:rFonts w:ascii="Times New Roman" w:hAnsi="Times New Roman" w:cs="Times New Roman"/>
          <w:b/>
          <w:sz w:val="24"/>
          <w:szCs w:val="24"/>
          <w:lang w:val="ru-KZ"/>
        </w:rPr>
      </w:pPr>
      <w:r w:rsidRPr="00AC2E52">
        <w:rPr>
          <w:rFonts w:ascii="Times New Roman" w:hAnsi="Times New Roman" w:cs="Times New Roman"/>
          <w:b/>
          <w:sz w:val="24"/>
          <w:szCs w:val="24"/>
          <w:lang w:val="kk-KZ"/>
        </w:rPr>
        <w:t>«50000 - Әлеуметтік ғылымдар, 50300 – Білім</w:t>
      </w:r>
      <w:r w:rsidR="00DE5EF6">
        <w:rPr>
          <w:rFonts w:ascii="Times New Roman" w:hAnsi="Times New Roman" w:cs="Times New Roman"/>
          <w:b/>
          <w:sz w:val="24"/>
          <w:szCs w:val="24"/>
          <w:lang w:val="kk-KZ"/>
        </w:rPr>
        <w:t xml:space="preserve">, </w:t>
      </w:r>
      <w:r w:rsidR="00DE5EF6" w:rsidRPr="00DE5EF6">
        <w:rPr>
          <w:rFonts w:ascii="Times New Roman" w:hAnsi="Times New Roman" w:cs="Times New Roman"/>
          <w:b/>
          <w:bCs/>
          <w:sz w:val="24"/>
          <w:szCs w:val="24"/>
          <w:lang w:val="ru-KZ"/>
        </w:rPr>
        <w:t>50301</w:t>
      </w:r>
      <w:r w:rsidR="00DE5EF6" w:rsidRPr="00DE5EF6">
        <w:rPr>
          <w:rFonts w:ascii="Times New Roman" w:hAnsi="Times New Roman" w:cs="Times New Roman"/>
          <w:b/>
          <w:sz w:val="24"/>
          <w:szCs w:val="24"/>
          <w:lang w:val="ru-KZ"/>
        </w:rPr>
        <w:t> </w:t>
      </w:r>
      <w:r w:rsidR="00DE5EF6" w:rsidRPr="00DE5EF6">
        <w:rPr>
          <w:rFonts w:ascii="Times New Roman" w:hAnsi="Times New Roman" w:cs="Times New Roman"/>
          <w:b/>
          <w:sz w:val="24"/>
          <w:szCs w:val="24"/>
          <w:lang w:val="kk-KZ"/>
        </w:rPr>
        <w:t xml:space="preserve">– </w:t>
      </w:r>
      <w:r w:rsidR="00DE5EF6" w:rsidRPr="00DE5EF6">
        <w:rPr>
          <w:rFonts w:ascii="Times New Roman" w:hAnsi="Times New Roman" w:cs="Times New Roman"/>
          <w:b/>
          <w:sz w:val="24"/>
          <w:szCs w:val="24"/>
          <w:lang w:val="ru-KZ"/>
        </w:rPr>
        <w:t xml:space="preserve">Білім беру және </w:t>
      </w:r>
    </w:p>
    <w:p w14:paraId="74D82819" w14:textId="64BA8C20" w:rsidR="00FC1ACD" w:rsidRPr="00AC2E52" w:rsidRDefault="00DE5EF6" w:rsidP="006B69BE">
      <w:pPr>
        <w:spacing w:after="0" w:line="240" w:lineRule="auto"/>
        <w:jc w:val="center"/>
        <w:rPr>
          <w:rFonts w:ascii="Times New Roman" w:hAnsi="Times New Roman" w:cs="Times New Roman"/>
          <w:b/>
          <w:sz w:val="24"/>
          <w:szCs w:val="24"/>
          <w:lang w:val="kk-KZ"/>
        </w:rPr>
      </w:pPr>
      <w:r w:rsidRPr="00DE5EF6">
        <w:rPr>
          <w:rFonts w:ascii="Times New Roman" w:hAnsi="Times New Roman" w:cs="Times New Roman"/>
          <w:b/>
          <w:sz w:val="24"/>
          <w:szCs w:val="24"/>
          <w:lang w:val="ru-KZ"/>
        </w:rPr>
        <w:t>педагогикалық зерттеулер</w:t>
      </w:r>
      <w:r w:rsidRPr="00DE5EF6">
        <w:rPr>
          <w:rFonts w:ascii="Times New Roman" w:hAnsi="Times New Roman" w:cs="Times New Roman"/>
          <w:b/>
          <w:sz w:val="24"/>
          <w:szCs w:val="24"/>
          <w:lang w:val="kk-KZ"/>
        </w:rPr>
        <w:t>»</w:t>
      </w:r>
      <w:r w:rsidR="00AC2E52" w:rsidRPr="00AC2E52">
        <w:rPr>
          <w:rFonts w:ascii="Times New Roman" w:hAnsi="Times New Roman" w:cs="Times New Roman"/>
          <w:b/>
          <w:sz w:val="24"/>
          <w:szCs w:val="24"/>
          <w:lang w:val="kk-KZ"/>
        </w:rPr>
        <w:t xml:space="preserve"> </w:t>
      </w:r>
      <w:r w:rsidR="00B060A2" w:rsidRPr="00AC2E52">
        <w:rPr>
          <w:rFonts w:ascii="Times New Roman" w:hAnsi="Times New Roman" w:cs="Times New Roman"/>
          <w:b/>
          <w:bCs/>
          <w:sz w:val="24"/>
          <w:szCs w:val="24"/>
          <w:lang w:val="kk-KZ"/>
        </w:rPr>
        <w:t xml:space="preserve">ғылыми бағыты </w:t>
      </w:r>
      <w:r w:rsidR="00FE360C" w:rsidRPr="00AC2E52">
        <w:rPr>
          <w:rFonts w:ascii="Times New Roman" w:hAnsi="Times New Roman" w:cs="Times New Roman"/>
          <w:b/>
          <w:bCs/>
          <w:sz w:val="24"/>
          <w:szCs w:val="24"/>
          <w:lang w:val="kk-KZ"/>
        </w:rPr>
        <w:t>бойынша</w:t>
      </w:r>
      <w:r w:rsidR="001E1C0B" w:rsidRPr="00AC2E52">
        <w:rPr>
          <w:rFonts w:ascii="Times New Roman" w:hAnsi="Times New Roman" w:cs="Times New Roman"/>
          <w:b/>
          <w:sz w:val="24"/>
          <w:szCs w:val="24"/>
          <w:lang w:val="kk-KZ"/>
        </w:rPr>
        <w:t xml:space="preserve"> </w:t>
      </w:r>
    </w:p>
    <w:p w14:paraId="451C9CFD" w14:textId="5B967295" w:rsidR="00026AB4" w:rsidRDefault="005F0EB2" w:rsidP="006B69BE">
      <w:pPr>
        <w:spacing w:after="0" w:line="240" w:lineRule="auto"/>
        <w:jc w:val="center"/>
        <w:rPr>
          <w:rFonts w:ascii="Times New Roman" w:hAnsi="Times New Roman" w:cs="Times New Roman"/>
          <w:b/>
          <w:sz w:val="24"/>
          <w:szCs w:val="24"/>
          <w:lang w:val="kk-KZ"/>
        </w:rPr>
      </w:pPr>
      <w:r w:rsidRPr="00AC2E52">
        <w:rPr>
          <w:rFonts w:ascii="Times New Roman" w:hAnsi="Times New Roman" w:cs="Times New Roman"/>
          <w:b/>
          <w:sz w:val="24"/>
          <w:szCs w:val="24"/>
          <w:lang w:val="kk-KZ"/>
        </w:rPr>
        <w:t>қауымдастырылған профессор (доцент)</w:t>
      </w:r>
      <w:r w:rsidR="001E1C0B" w:rsidRPr="00AC2E52">
        <w:rPr>
          <w:rFonts w:ascii="Times New Roman" w:hAnsi="Times New Roman" w:cs="Times New Roman"/>
          <w:b/>
          <w:sz w:val="24"/>
          <w:szCs w:val="24"/>
          <w:lang w:val="kk-KZ"/>
        </w:rPr>
        <w:t xml:space="preserve"> ғылыми атағын </w:t>
      </w:r>
      <w:r w:rsidR="00AC2E52" w:rsidRPr="00AC2E52">
        <w:rPr>
          <w:rFonts w:ascii="Times New Roman" w:hAnsi="Times New Roman" w:cs="Times New Roman"/>
          <w:b/>
          <w:sz w:val="24"/>
          <w:szCs w:val="24"/>
          <w:lang w:val="kk-KZ"/>
        </w:rPr>
        <w:t xml:space="preserve">ізденуші </w:t>
      </w:r>
    </w:p>
    <w:p w14:paraId="77A65986" w14:textId="5E56DB01" w:rsidR="005F0EB2" w:rsidRPr="00AC2E52" w:rsidRDefault="00AC2E52" w:rsidP="006B69BE">
      <w:pPr>
        <w:spacing w:after="0" w:line="240" w:lineRule="auto"/>
        <w:jc w:val="center"/>
        <w:rPr>
          <w:rFonts w:ascii="Times New Roman" w:hAnsi="Times New Roman" w:cs="Times New Roman"/>
          <w:b/>
          <w:sz w:val="24"/>
          <w:szCs w:val="24"/>
          <w:lang w:val="kk-KZ"/>
        </w:rPr>
      </w:pPr>
      <w:r w:rsidRPr="00AC2E52">
        <w:rPr>
          <w:rFonts w:ascii="Times New Roman" w:hAnsi="Times New Roman" w:cs="Times New Roman"/>
          <w:b/>
          <w:bCs/>
          <w:sz w:val="24"/>
          <w:szCs w:val="24"/>
          <w:lang w:val="kk-KZ"/>
        </w:rPr>
        <w:t xml:space="preserve">Серикбаева Нургуль Бейсембековна </w:t>
      </w:r>
      <w:r w:rsidR="001E1C0B" w:rsidRPr="00AC2E52">
        <w:rPr>
          <w:rFonts w:ascii="Times New Roman" w:hAnsi="Times New Roman" w:cs="Times New Roman"/>
          <w:b/>
          <w:sz w:val="24"/>
          <w:szCs w:val="24"/>
          <w:lang w:val="kk-KZ"/>
        </w:rPr>
        <w:t>туралы</w:t>
      </w:r>
    </w:p>
    <w:p w14:paraId="43C57413" w14:textId="77777777" w:rsidR="001E1C0B" w:rsidRPr="00AC2E52" w:rsidRDefault="006B69BE" w:rsidP="006B69BE">
      <w:pPr>
        <w:spacing w:after="0" w:line="240" w:lineRule="auto"/>
        <w:jc w:val="center"/>
        <w:rPr>
          <w:rFonts w:ascii="Times New Roman" w:hAnsi="Times New Roman" w:cs="Times New Roman"/>
          <w:b/>
          <w:sz w:val="24"/>
          <w:szCs w:val="24"/>
          <w:lang w:val="kk-KZ"/>
        </w:rPr>
      </w:pPr>
      <w:r w:rsidRPr="00AC2E52">
        <w:rPr>
          <w:rFonts w:ascii="Times New Roman" w:hAnsi="Times New Roman" w:cs="Times New Roman"/>
          <w:b/>
          <w:sz w:val="24"/>
          <w:szCs w:val="24"/>
          <w:lang w:val="kk-KZ"/>
        </w:rPr>
        <w:t>АНЫҚТАМА</w:t>
      </w:r>
    </w:p>
    <w:p w14:paraId="0902C344" w14:textId="77777777" w:rsidR="001E1C0B" w:rsidRPr="00056246" w:rsidRDefault="001E1C0B" w:rsidP="00CE53F3">
      <w:pPr>
        <w:spacing w:after="0" w:line="240" w:lineRule="auto"/>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009"/>
        <w:gridCol w:w="4966"/>
      </w:tblGrid>
      <w:tr w:rsidR="00E3647E" w:rsidRPr="00056246" w14:paraId="75F8573A" w14:textId="77777777" w:rsidTr="006878A4">
        <w:tc>
          <w:tcPr>
            <w:tcW w:w="494"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009" w:type="dxa"/>
          </w:tcPr>
          <w:p w14:paraId="48186897" w14:textId="77777777" w:rsidR="00E3647E" w:rsidRPr="001D53D8" w:rsidRDefault="00E3647E" w:rsidP="00CE53F3">
            <w:pPr>
              <w:rPr>
                <w:rFonts w:ascii="Times New Roman" w:hAnsi="Times New Roman" w:cs="Times New Roman"/>
                <w:sz w:val="24"/>
                <w:szCs w:val="24"/>
                <w:lang w:val="kk-KZ"/>
              </w:rPr>
            </w:pPr>
            <w:r w:rsidRPr="001D53D8">
              <w:rPr>
                <w:rFonts w:ascii="Times New Roman" w:hAnsi="Times New Roman" w:cs="Times New Roman"/>
                <w:sz w:val="24"/>
                <w:szCs w:val="24"/>
                <w:lang w:val="kk-KZ"/>
              </w:rPr>
              <w:t>Тегі, аты, әкесінің аты (болған жағдайда)</w:t>
            </w:r>
          </w:p>
        </w:tc>
        <w:tc>
          <w:tcPr>
            <w:tcW w:w="4966" w:type="dxa"/>
          </w:tcPr>
          <w:p w14:paraId="6B7155E0" w14:textId="44A8D8D1" w:rsidR="00E3647E" w:rsidRPr="001D53D8" w:rsidRDefault="001D53D8" w:rsidP="00B74FC2">
            <w:pPr>
              <w:jc w:val="both"/>
              <w:rPr>
                <w:rFonts w:ascii="Times New Roman" w:hAnsi="Times New Roman" w:cs="Times New Roman"/>
                <w:sz w:val="24"/>
                <w:szCs w:val="24"/>
                <w:lang w:val="kk-KZ"/>
              </w:rPr>
            </w:pPr>
            <w:r w:rsidRPr="001D53D8">
              <w:rPr>
                <w:rFonts w:ascii="Times New Roman" w:hAnsi="Times New Roman" w:cs="Times New Roman"/>
                <w:sz w:val="24"/>
                <w:szCs w:val="24"/>
                <w:lang w:val="kk-KZ"/>
              </w:rPr>
              <w:t>Серикбаева Нургуль Бейсембековна</w:t>
            </w:r>
          </w:p>
        </w:tc>
      </w:tr>
      <w:tr w:rsidR="00E3647E" w:rsidRPr="00AD14C2" w14:paraId="1FE9DD82" w14:textId="77777777" w:rsidTr="006878A4">
        <w:tc>
          <w:tcPr>
            <w:tcW w:w="494"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009"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6" w:type="dxa"/>
          </w:tcPr>
          <w:p w14:paraId="0BC322DA" w14:textId="35026111" w:rsidR="007E7311" w:rsidRPr="000F318A" w:rsidRDefault="007E7311" w:rsidP="0072171B">
            <w:pPr>
              <w:jc w:val="both"/>
              <w:rPr>
                <w:rFonts w:ascii="Times New Roman" w:hAnsi="Times New Roman" w:cs="Times New Roman"/>
                <w:sz w:val="24"/>
                <w:szCs w:val="24"/>
                <w:lang w:val="kk-KZ"/>
              </w:rPr>
            </w:pPr>
            <w:r w:rsidRPr="000F318A">
              <w:rPr>
                <w:rFonts w:ascii="Times New Roman" w:hAnsi="Times New Roman" w:cs="Times New Roman"/>
                <w:sz w:val="24"/>
                <w:szCs w:val="24"/>
                <w:lang w:val="kk-KZ"/>
              </w:rPr>
              <w:t>6D010300 – Педагогика және психология мамандығы бойынша философия докторы (PhD) Л.С. Гумилев атындағы Еуразия ұлттық университеті</w:t>
            </w:r>
            <w:r w:rsidR="0051025D">
              <w:rPr>
                <w:rFonts w:ascii="Times New Roman" w:hAnsi="Times New Roman" w:cs="Times New Roman"/>
                <w:sz w:val="24"/>
                <w:szCs w:val="24"/>
                <w:lang w:val="kk-KZ"/>
              </w:rPr>
              <w:t xml:space="preserve"> </w:t>
            </w:r>
            <w:r w:rsidRPr="000F318A">
              <w:rPr>
                <w:rFonts w:ascii="Times New Roman" w:hAnsi="Times New Roman" w:cs="Times New Roman"/>
                <w:sz w:val="24"/>
                <w:szCs w:val="24"/>
                <w:lang w:val="kk-KZ"/>
              </w:rPr>
              <w:t>(Нұр-Сұлтан қаласы)</w:t>
            </w:r>
            <w:r w:rsidR="006804F6" w:rsidRPr="000F318A">
              <w:rPr>
                <w:rFonts w:ascii="Times New Roman" w:hAnsi="Times New Roman" w:cs="Times New Roman"/>
                <w:sz w:val="24"/>
                <w:szCs w:val="24"/>
                <w:lang w:val="kk-KZ"/>
              </w:rPr>
              <w:t xml:space="preserve"> </w:t>
            </w:r>
            <w:r w:rsidR="00294C34" w:rsidRPr="000F318A">
              <w:rPr>
                <w:rFonts w:ascii="Times New Roman" w:hAnsi="Times New Roman" w:cs="Times New Roman"/>
                <w:sz w:val="24"/>
                <w:szCs w:val="24"/>
                <w:lang w:val="kk-KZ"/>
              </w:rPr>
              <w:t xml:space="preserve">PhD </w:t>
            </w:r>
            <w:r w:rsidRPr="000F318A">
              <w:rPr>
                <w:rFonts w:ascii="Times New Roman" w:hAnsi="Times New Roman" w:cs="Times New Roman"/>
                <w:sz w:val="24"/>
                <w:szCs w:val="24"/>
                <w:lang w:val="kk-KZ"/>
              </w:rPr>
              <w:t>00022280458, 2022 жылғы 18 мамырдағы тіркеу нөмірі 227 (30.05.2022 ж. № 1111-</w:t>
            </w:r>
            <w:r w:rsidR="00294C34">
              <w:rPr>
                <w:rFonts w:ascii="Times New Roman" w:hAnsi="Times New Roman" w:cs="Times New Roman"/>
                <w:sz w:val="24"/>
                <w:szCs w:val="24"/>
                <w:lang w:val="kk-KZ"/>
              </w:rPr>
              <w:t>п</w:t>
            </w:r>
            <w:r w:rsidRPr="000F318A">
              <w:rPr>
                <w:rFonts w:ascii="Times New Roman" w:hAnsi="Times New Roman" w:cs="Times New Roman"/>
                <w:sz w:val="24"/>
                <w:szCs w:val="24"/>
                <w:lang w:val="kk-KZ"/>
              </w:rPr>
              <w:t xml:space="preserve"> бұйры</w:t>
            </w:r>
            <w:r w:rsidR="00CB2E41">
              <w:rPr>
                <w:rFonts w:ascii="Times New Roman" w:hAnsi="Times New Roman" w:cs="Times New Roman"/>
                <w:sz w:val="24"/>
                <w:szCs w:val="24"/>
                <w:lang w:val="kk-KZ"/>
              </w:rPr>
              <w:t>қ</w:t>
            </w:r>
            <w:r w:rsidRPr="000F318A">
              <w:rPr>
                <w:rFonts w:ascii="Times New Roman" w:hAnsi="Times New Roman" w:cs="Times New Roman"/>
                <w:sz w:val="24"/>
                <w:szCs w:val="24"/>
                <w:lang w:val="kk-KZ"/>
              </w:rPr>
              <w:t>)</w:t>
            </w:r>
          </w:p>
          <w:p w14:paraId="53DB521C" w14:textId="6CF59D95" w:rsidR="00F23710" w:rsidRPr="00056246" w:rsidRDefault="00F23710" w:rsidP="00CE53F3">
            <w:pPr>
              <w:rPr>
                <w:rFonts w:ascii="Times New Roman" w:hAnsi="Times New Roman" w:cs="Times New Roman"/>
                <w:sz w:val="24"/>
                <w:szCs w:val="24"/>
                <w:lang w:val="kk-KZ"/>
              </w:rPr>
            </w:pPr>
          </w:p>
        </w:tc>
      </w:tr>
      <w:tr w:rsidR="00E3647E" w:rsidRPr="00056246" w14:paraId="640B5D0B" w14:textId="77777777" w:rsidTr="006878A4">
        <w:tc>
          <w:tcPr>
            <w:tcW w:w="494"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009"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6" w:type="dxa"/>
          </w:tcPr>
          <w:p w14:paraId="773915EF" w14:textId="4ACF809B" w:rsidR="00CB6C30" w:rsidRPr="00056246" w:rsidRDefault="00E3647E" w:rsidP="00EE510F">
            <w:pPr>
              <w:jc w:val="cente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E3647E" w:rsidRPr="00056246" w14:paraId="023E32ED" w14:textId="77777777" w:rsidTr="006878A4">
        <w:tc>
          <w:tcPr>
            <w:tcW w:w="494"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009"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6" w:type="dxa"/>
          </w:tcPr>
          <w:p w14:paraId="184DF860" w14:textId="7DC75603" w:rsidR="00CB6C30" w:rsidRPr="00056246" w:rsidRDefault="00E3647E" w:rsidP="00EE510F">
            <w:pPr>
              <w:jc w:val="cente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E3647E" w:rsidRPr="00AD14C2" w14:paraId="17827936" w14:textId="77777777" w:rsidTr="006878A4">
        <w:tc>
          <w:tcPr>
            <w:tcW w:w="494"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009" w:type="dxa"/>
            <w:shd w:val="clear" w:color="auto" w:fill="auto"/>
          </w:tcPr>
          <w:p w14:paraId="1ECC9EDF" w14:textId="77777777" w:rsidR="00E3647E" w:rsidRPr="00CC7AE8" w:rsidRDefault="00E3647E" w:rsidP="00CE53F3">
            <w:pPr>
              <w:rPr>
                <w:rFonts w:ascii="Times New Roman" w:hAnsi="Times New Roman" w:cs="Times New Roman"/>
                <w:sz w:val="24"/>
                <w:szCs w:val="24"/>
                <w:lang w:val="kk-KZ"/>
              </w:rPr>
            </w:pPr>
            <w:r w:rsidRPr="00CC7AE8">
              <w:rPr>
                <w:rFonts w:ascii="Times New Roman" w:hAnsi="Times New Roman" w:cs="Times New Roman"/>
                <w:sz w:val="24"/>
                <w:szCs w:val="24"/>
                <w:lang w:val="kk-KZ"/>
              </w:rPr>
              <w:t>Лауазымы (лауазымға тағайындалу туралы бұйрық мерзімі және нөмірі)</w:t>
            </w:r>
          </w:p>
        </w:tc>
        <w:tc>
          <w:tcPr>
            <w:tcW w:w="4966" w:type="dxa"/>
            <w:shd w:val="clear" w:color="auto" w:fill="auto"/>
          </w:tcPr>
          <w:p w14:paraId="4EE08CB2" w14:textId="3DBB84DB" w:rsidR="00F81689" w:rsidRPr="00CC7AE8" w:rsidRDefault="006440AF" w:rsidP="00DE1F07">
            <w:pPr>
              <w:jc w:val="both"/>
              <w:rPr>
                <w:rFonts w:ascii="Times New Roman" w:hAnsi="Times New Roman" w:cs="Times New Roman"/>
                <w:sz w:val="24"/>
                <w:szCs w:val="24"/>
                <w:lang w:val="kk-KZ"/>
              </w:rPr>
            </w:pPr>
            <w:r w:rsidRPr="00CC7AE8">
              <w:rPr>
                <w:rFonts w:ascii="Times New Roman" w:hAnsi="Times New Roman" w:cs="Times New Roman"/>
                <w:sz w:val="24"/>
                <w:szCs w:val="24"/>
                <w:lang w:val="kk-KZ"/>
              </w:rPr>
              <w:t>«Семей қаласының Шәкәрім атындағы университеті»</w:t>
            </w:r>
            <w:r w:rsidR="006E7874">
              <w:rPr>
                <w:rFonts w:ascii="Times New Roman" w:hAnsi="Times New Roman" w:cs="Times New Roman"/>
                <w:sz w:val="24"/>
                <w:szCs w:val="24"/>
                <w:lang w:val="kk-KZ"/>
              </w:rPr>
              <w:t xml:space="preserve"> </w:t>
            </w:r>
            <w:r w:rsidRPr="00CC7AE8">
              <w:rPr>
                <w:rFonts w:ascii="Times New Roman" w:hAnsi="Times New Roman" w:cs="Times New Roman"/>
                <w:sz w:val="24"/>
                <w:szCs w:val="24"/>
                <w:lang w:val="kk-KZ"/>
              </w:rPr>
              <w:t>КеАҚ</w:t>
            </w:r>
            <w:r w:rsidR="00332815">
              <w:rPr>
                <w:rFonts w:ascii="Times New Roman" w:hAnsi="Times New Roman" w:cs="Times New Roman"/>
                <w:sz w:val="24"/>
                <w:szCs w:val="24"/>
                <w:lang w:val="kk-KZ"/>
              </w:rPr>
              <w:t xml:space="preserve"> </w:t>
            </w:r>
            <w:r w:rsidR="0000014C" w:rsidRPr="00CC7AE8">
              <w:rPr>
                <w:rFonts w:ascii="Times New Roman" w:hAnsi="Times New Roman" w:cs="Times New Roman"/>
                <w:sz w:val="24"/>
                <w:szCs w:val="24"/>
                <w:lang w:val="kk-KZ"/>
              </w:rPr>
              <w:t>«Психология»</w:t>
            </w:r>
            <w:r w:rsidR="006E7874">
              <w:rPr>
                <w:rFonts w:ascii="Times New Roman" w:hAnsi="Times New Roman" w:cs="Times New Roman"/>
                <w:sz w:val="24"/>
                <w:szCs w:val="24"/>
                <w:lang w:val="kk-KZ"/>
              </w:rPr>
              <w:t xml:space="preserve"> </w:t>
            </w:r>
            <w:r w:rsidR="0000014C" w:rsidRPr="00CC7AE8">
              <w:rPr>
                <w:rFonts w:ascii="Times New Roman" w:hAnsi="Times New Roman" w:cs="Times New Roman"/>
                <w:sz w:val="24"/>
                <w:szCs w:val="24"/>
                <w:lang w:val="kk-KZ"/>
              </w:rPr>
              <w:t>кафедрасының аға оқытушысымен қауымдастырылған профессор (доцент) м.а. лауазымы (</w:t>
            </w:r>
            <w:r w:rsidR="00F65519" w:rsidRPr="00CC7AE8">
              <w:rPr>
                <w:rFonts w:ascii="Times New Roman" w:hAnsi="Times New Roman" w:cs="Times New Roman"/>
                <w:sz w:val="24"/>
                <w:szCs w:val="24"/>
                <w:lang w:val="kk-KZ"/>
              </w:rPr>
              <w:t>2</w:t>
            </w:r>
            <w:r w:rsidR="0000014C" w:rsidRPr="00CC7AE8">
              <w:rPr>
                <w:rFonts w:ascii="Times New Roman" w:hAnsi="Times New Roman" w:cs="Times New Roman"/>
                <w:sz w:val="24"/>
                <w:szCs w:val="24"/>
                <w:lang w:val="kk-KZ"/>
              </w:rPr>
              <w:t>9</w:t>
            </w:r>
            <w:r w:rsidR="00F65519" w:rsidRPr="00CC7AE8">
              <w:rPr>
                <w:rFonts w:ascii="Times New Roman" w:hAnsi="Times New Roman" w:cs="Times New Roman"/>
                <w:sz w:val="24"/>
                <w:szCs w:val="24"/>
                <w:lang w:val="kk-KZ"/>
              </w:rPr>
              <w:t>.0</w:t>
            </w:r>
            <w:r w:rsidR="0000014C" w:rsidRPr="00CC7AE8">
              <w:rPr>
                <w:rFonts w:ascii="Times New Roman" w:hAnsi="Times New Roman" w:cs="Times New Roman"/>
                <w:sz w:val="24"/>
                <w:szCs w:val="24"/>
                <w:lang w:val="kk-KZ"/>
              </w:rPr>
              <w:t>2</w:t>
            </w:r>
            <w:r w:rsidR="00F65519" w:rsidRPr="00CC7AE8">
              <w:rPr>
                <w:rFonts w:ascii="Times New Roman" w:hAnsi="Times New Roman" w:cs="Times New Roman"/>
                <w:sz w:val="24"/>
                <w:szCs w:val="24"/>
                <w:lang w:val="kk-KZ"/>
              </w:rPr>
              <w:t>.2024ж.</w:t>
            </w:r>
            <w:r w:rsidR="0000014C" w:rsidRPr="00CC7AE8">
              <w:rPr>
                <w:rFonts w:ascii="Times New Roman" w:hAnsi="Times New Roman" w:cs="Times New Roman"/>
                <w:sz w:val="24"/>
                <w:szCs w:val="24"/>
                <w:lang w:val="kk-KZ"/>
              </w:rPr>
              <w:t xml:space="preserve">-28.02.2026ж. аралығы, </w:t>
            </w:r>
            <w:r w:rsidR="00F65519" w:rsidRPr="00CC7AE8">
              <w:rPr>
                <w:rFonts w:ascii="Times New Roman" w:hAnsi="Times New Roman" w:cs="Times New Roman"/>
                <w:sz w:val="24"/>
                <w:szCs w:val="24"/>
                <w:lang w:val="kk-KZ"/>
              </w:rPr>
              <w:t>№</w:t>
            </w:r>
            <w:r w:rsidR="0000014C" w:rsidRPr="00CC7AE8">
              <w:rPr>
                <w:rFonts w:ascii="Times New Roman" w:hAnsi="Times New Roman" w:cs="Times New Roman"/>
                <w:sz w:val="24"/>
                <w:szCs w:val="24"/>
                <w:lang w:val="kk-KZ"/>
              </w:rPr>
              <w:t>48</w:t>
            </w:r>
            <w:r w:rsidR="00F65519" w:rsidRPr="00CC7AE8">
              <w:rPr>
                <w:rFonts w:ascii="Times New Roman" w:hAnsi="Times New Roman" w:cs="Times New Roman"/>
                <w:sz w:val="24"/>
                <w:szCs w:val="24"/>
                <w:lang w:val="kk-KZ"/>
              </w:rPr>
              <w:t>-</w:t>
            </w:r>
            <w:r w:rsidR="0000014C" w:rsidRPr="00CC7AE8">
              <w:rPr>
                <w:rFonts w:ascii="Times New Roman" w:hAnsi="Times New Roman" w:cs="Times New Roman"/>
                <w:sz w:val="24"/>
                <w:szCs w:val="24"/>
                <w:lang w:val="kk-KZ"/>
              </w:rPr>
              <w:t>жқ</w:t>
            </w:r>
            <w:r w:rsidR="00F65519" w:rsidRPr="00CC7AE8">
              <w:rPr>
                <w:rFonts w:ascii="Times New Roman" w:hAnsi="Times New Roman" w:cs="Times New Roman"/>
                <w:sz w:val="24"/>
                <w:szCs w:val="24"/>
                <w:lang w:val="kk-KZ"/>
              </w:rPr>
              <w:t xml:space="preserve"> бұйрық)</w:t>
            </w:r>
          </w:p>
        </w:tc>
      </w:tr>
      <w:tr w:rsidR="00CE53F3" w:rsidRPr="00AD14C2" w14:paraId="486789D2" w14:textId="77777777" w:rsidTr="006878A4">
        <w:tc>
          <w:tcPr>
            <w:tcW w:w="494"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6</w:t>
            </w:r>
          </w:p>
        </w:tc>
        <w:tc>
          <w:tcPr>
            <w:tcW w:w="4009"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6" w:type="dxa"/>
          </w:tcPr>
          <w:p w14:paraId="76108AF2" w14:textId="6430C662" w:rsidR="00071385" w:rsidRDefault="008300A3" w:rsidP="001B1ED6">
            <w:pPr>
              <w:rPr>
                <w:rFonts w:ascii="Times New Roman" w:hAnsi="Times New Roman" w:cs="Times New Roman"/>
                <w:sz w:val="24"/>
                <w:szCs w:val="24"/>
                <w:lang w:val="kk-KZ"/>
              </w:rPr>
            </w:pPr>
            <w:r w:rsidRPr="00F66353">
              <w:rPr>
                <w:rFonts w:ascii="Times New Roman" w:hAnsi="Times New Roman" w:cs="Times New Roman"/>
                <w:sz w:val="24"/>
                <w:szCs w:val="24"/>
                <w:lang w:val="kk-KZ"/>
              </w:rPr>
              <w:t>Барлығы</w:t>
            </w:r>
            <w:r w:rsidR="00BE626B">
              <w:rPr>
                <w:rFonts w:ascii="Times New Roman" w:hAnsi="Times New Roman" w:cs="Times New Roman"/>
                <w:sz w:val="24"/>
                <w:szCs w:val="24"/>
                <w:lang w:val="kk-KZ"/>
              </w:rPr>
              <w:t>,</w:t>
            </w:r>
            <w:r w:rsidR="00BE626B" w:rsidRPr="00056246">
              <w:rPr>
                <w:rFonts w:ascii="Times New Roman" w:hAnsi="Times New Roman" w:cs="Times New Roman"/>
                <w:sz w:val="24"/>
                <w:szCs w:val="24"/>
                <w:lang w:val="kk-KZ"/>
              </w:rPr>
              <w:t xml:space="preserve"> педагогикалық </w:t>
            </w:r>
            <w:r w:rsidR="00BE626B">
              <w:rPr>
                <w:rFonts w:ascii="Times New Roman" w:hAnsi="Times New Roman" w:cs="Times New Roman"/>
                <w:sz w:val="24"/>
                <w:szCs w:val="24"/>
                <w:lang w:val="kk-KZ"/>
              </w:rPr>
              <w:t xml:space="preserve">өтілі </w:t>
            </w:r>
            <w:r w:rsidR="00BE626B" w:rsidRPr="00EF4827">
              <w:rPr>
                <w:rFonts w:ascii="Times New Roman" w:hAnsi="Times New Roman" w:cs="Times New Roman"/>
                <w:sz w:val="24"/>
                <w:szCs w:val="24"/>
                <w:lang w:val="kk-KZ"/>
              </w:rPr>
              <w:t xml:space="preserve"> – </w:t>
            </w:r>
            <w:r w:rsidR="007614AA">
              <w:rPr>
                <w:rFonts w:ascii="Times New Roman" w:hAnsi="Times New Roman" w:cs="Times New Roman"/>
                <w:sz w:val="24"/>
                <w:szCs w:val="24"/>
                <w:lang w:val="kk-KZ"/>
              </w:rPr>
              <w:t xml:space="preserve"> </w:t>
            </w:r>
            <w:r w:rsidR="00C34871">
              <w:rPr>
                <w:rFonts w:ascii="Times New Roman" w:hAnsi="Times New Roman" w:cs="Times New Roman"/>
                <w:sz w:val="24"/>
                <w:szCs w:val="24"/>
                <w:lang w:val="kk-KZ"/>
              </w:rPr>
              <w:t>26 жыл</w:t>
            </w:r>
            <w:r w:rsidR="00D151DD">
              <w:rPr>
                <w:rFonts w:ascii="Times New Roman" w:hAnsi="Times New Roman" w:cs="Times New Roman"/>
                <w:sz w:val="24"/>
                <w:szCs w:val="24"/>
                <w:lang w:val="kk-KZ"/>
              </w:rPr>
              <w:t xml:space="preserve"> </w:t>
            </w:r>
            <w:r w:rsidR="007614AA">
              <w:rPr>
                <w:rFonts w:ascii="Times New Roman" w:hAnsi="Times New Roman" w:cs="Times New Roman"/>
                <w:sz w:val="24"/>
                <w:szCs w:val="24"/>
                <w:lang w:val="kk-KZ"/>
              </w:rPr>
              <w:t xml:space="preserve">4 ай, </w:t>
            </w:r>
          </w:p>
          <w:p w14:paraId="4C53DD8F" w14:textId="6E104595" w:rsidR="00CE53F3" w:rsidRPr="00F66353" w:rsidRDefault="007614AA" w:rsidP="001B1ED6">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ғылыми-педагогикалық </w:t>
            </w:r>
            <w:r>
              <w:rPr>
                <w:rFonts w:ascii="Times New Roman" w:hAnsi="Times New Roman" w:cs="Times New Roman"/>
                <w:sz w:val="24"/>
                <w:szCs w:val="24"/>
                <w:lang w:val="kk-KZ"/>
              </w:rPr>
              <w:t>өтілі</w:t>
            </w:r>
            <w:r w:rsidR="00E82D05">
              <w:rPr>
                <w:rFonts w:ascii="Times New Roman" w:hAnsi="Times New Roman" w:cs="Times New Roman"/>
                <w:sz w:val="24"/>
                <w:szCs w:val="24"/>
                <w:lang w:val="kk-KZ"/>
              </w:rPr>
              <w:t xml:space="preserve"> </w:t>
            </w:r>
            <w:r w:rsidR="00BE626B" w:rsidRPr="00EF4827">
              <w:rPr>
                <w:rFonts w:ascii="Times New Roman" w:hAnsi="Times New Roman" w:cs="Times New Roman"/>
                <w:sz w:val="24"/>
                <w:szCs w:val="24"/>
                <w:lang w:val="kk-KZ"/>
              </w:rPr>
              <w:t xml:space="preserve"> – </w:t>
            </w:r>
            <w:r>
              <w:rPr>
                <w:rFonts w:ascii="Times New Roman" w:hAnsi="Times New Roman" w:cs="Times New Roman"/>
                <w:sz w:val="24"/>
                <w:szCs w:val="24"/>
                <w:lang w:val="kk-KZ"/>
              </w:rPr>
              <w:t xml:space="preserve"> </w:t>
            </w:r>
            <w:r w:rsidR="00E62463">
              <w:rPr>
                <w:rFonts w:ascii="Times New Roman" w:hAnsi="Times New Roman" w:cs="Times New Roman"/>
                <w:sz w:val="24"/>
                <w:szCs w:val="24"/>
                <w:lang w:val="kk-KZ"/>
              </w:rPr>
              <w:t>23</w:t>
            </w:r>
            <w:r w:rsidR="008F0786" w:rsidRPr="00F66353">
              <w:rPr>
                <w:rFonts w:ascii="Times New Roman" w:hAnsi="Times New Roman" w:cs="Times New Roman"/>
                <w:sz w:val="24"/>
                <w:szCs w:val="24"/>
                <w:lang w:val="kk-KZ"/>
              </w:rPr>
              <w:t xml:space="preserve"> жыл</w:t>
            </w:r>
            <w:r w:rsidR="001B41C6">
              <w:rPr>
                <w:rFonts w:ascii="Times New Roman" w:hAnsi="Times New Roman" w:cs="Times New Roman"/>
                <w:sz w:val="24"/>
                <w:szCs w:val="24"/>
                <w:lang w:val="kk-KZ"/>
              </w:rPr>
              <w:t xml:space="preserve"> </w:t>
            </w:r>
            <w:r w:rsidR="00E62463">
              <w:rPr>
                <w:rFonts w:ascii="Times New Roman" w:hAnsi="Times New Roman" w:cs="Times New Roman"/>
                <w:sz w:val="24"/>
                <w:szCs w:val="24"/>
                <w:lang w:val="kk-KZ"/>
              </w:rPr>
              <w:t>4</w:t>
            </w:r>
            <w:r w:rsidR="001B41C6">
              <w:rPr>
                <w:rFonts w:ascii="Times New Roman" w:hAnsi="Times New Roman" w:cs="Times New Roman"/>
                <w:sz w:val="24"/>
                <w:szCs w:val="24"/>
                <w:lang w:val="kk-KZ"/>
              </w:rPr>
              <w:t xml:space="preserve"> ай</w:t>
            </w:r>
            <w:r w:rsidR="00165A38" w:rsidRPr="00F66353">
              <w:rPr>
                <w:rFonts w:ascii="Times New Roman" w:hAnsi="Times New Roman" w:cs="Times New Roman"/>
                <w:sz w:val="24"/>
                <w:szCs w:val="24"/>
                <w:lang w:val="kk-KZ"/>
              </w:rPr>
              <w:t>, соның ішінде лауазымдық қызметте</w:t>
            </w:r>
            <w:r w:rsidR="00BE626B">
              <w:rPr>
                <w:rFonts w:ascii="Times New Roman" w:hAnsi="Times New Roman" w:cs="Times New Roman"/>
                <w:sz w:val="24"/>
                <w:szCs w:val="24"/>
                <w:lang w:val="kk-KZ"/>
              </w:rPr>
              <w:t xml:space="preserve"> </w:t>
            </w:r>
            <w:r w:rsidR="00BE626B" w:rsidRPr="00EF4827">
              <w:rPr>
                <w:rFonts w:ascii="Times New Roman" w:hAnsi="Times New Roman" w:cs="Times New Roman"/>
                <w:sz w:val="24"/>
                <w:szCs w:val="24"/>
                <w:lang w:val="kk-KZ"/>
              </w:rPr>
              <w:t xml:space="preserve"> – </w:t>
            </w:r>
            <w:r w:rsidR="00BE626B">
              <w:rPr>
                <w:rFonts w:ascii="Times New Roman" w:hAnsi="Times New Roman" w:cs="Times New Roman"/>
                <w:sz w:val="24"/>
                <w:szCs w:val="24"/>
                <w:lang w:val="kk-KZ"/>
              </w:rPr>
              <w:t xml:space="preserve"> </w:t>
            </w:r>
            <w:r w:rsidR="00E62463">
              <w:rPr>
                <w:rFonts w:ascii="Times New Roman" w:hAnsi="Times New Roman" w:cs="Times New Roman"/>
                <w:sz w:val="24"/>
                <w:szCs w:val="24"/>
                <w:lang w:val="kk-KZ"/>
              </w:rPr>
              <w:t>2</w:t>
            </w:r>
            <w:r w:rsidR="00165A38" w:rsidRPr="00F66353">
              <w:rPr>
                <w:rFonts w:ascii="Times New Roman" w:hAnsi="Times New Roman" w:cs="Times New Roman"/>
                <w:sz w:val="24"/>
                <w:szCs w:val="24"/>
                <w:lang w:val="kk-KZ"/>
              </w:rPr>
              <w:t xml:space="preserve"> жыл</w:t>
            </w:r>
          </w:p>
        </w:tc>
      </w:tr>
      <w:tr w:rsidR="00CE53F3" w:rsidRPr="002951A9" w14:paraId="6DF48C4B" w14:textId="77777777" w:rsidTr="006878A4">
        <w:tc>
          <w:tcPr>
            <w:tcW w:w="494"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009" w:type="dxa"/>
          </w:tcPr>
          <w:p w14:paraId="0E2BE5A6" w14:textId="77777777" w:rsidR="00CE53F3" w:rsidRPr="00DA1BE7" w:rsidRDefault="00CE53F3" w:rsidP="00CE53F3">
            <w:pPr>
              <w:rPr>
                <w:rFonts w:ascii="Times New Roman" w:hAnsi="Times New Roman" w:cs="Times New Roman"/>
                <w:sz w:val="24"/>
                <w:szCs w:val="24"/>
                <w:lang w:val="kk-KZ"/>
              </w:rPr>
            </w:pPr>
            <w:r w:rsidRPr="00DA1BE7">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6" w:type="dxa"/>
          </w:tcPr>
          <w:p w14:paraId="4515BCB0" w14:textId="289785D9" w:rsidR="0032693F" w:rsidRPr="008C19A9" w:rsidRDefault="001D01D9" w:rsidP="008C19A9">
            <w:pPr>
              <w:jc w:val="both"/>
              <w:rPr>
                <w:rFonts w:ascii="Times New Roman" w:hAnsi="Times New Roman" w:cs="Times New Roman"/>
                <w:sz w:val="24"/>
                <w:szCs w:val="24"/>
                <w:lang w:val="kk-KZ"/>
              </w:rPr>
            </w:pPr>
            <w:r w:rsidRPr="00DA1BE7">
              <w:rPr>
                <w:rFonts w:ascii="Times New Roman" w:hAnsi="Times New Roman" w:cs="Times New Roman"/>
                <w:sz w:val="24"/>
                <w:szCs w:val="24"/>
                <w:lang w:val="kk-KZ"/>
              </w:rPr>
              <w:t>Ұсынылып отырған ғылыми бағыты бойынша</w:t>
            </w:r>
            <w:r w:rsidR="00CE53F3" w:rsidRPr="00DA1BE7">
              <w:rPr>
                <w:rFonts w:ascii="Times New Roman" w:hAnsi="Times New Roman" w:cs="Times New Roman"/>
                <w:sz w:val="24"/>
                <w:szCs w:val="24"/>
                <w:lang w:val="kk-KZ"/>
              </w:rPr>
              <w:t xml:space="preserve"> </w:t>
            </w:r>
            <w:r w:rsidRPr="00BE4E9D">
              <w:rPr>
                <w:rFonts w:ascii="Times New Roman" w:hAnsi="Times New Roman" w:cs="Times New Roman"/>
                <w:sz w:val="24"/>
                <w:szCs w:val="24"/>
                <w:lang w:val="kk-KZ"/>
              </w:rPr>
              <w:t xml:space="preserve">барлығы </w:t>
            </w:r>
            <w:r w:rsidR="00CE53F3" w:rsidRPr="00BE4E9D">
              <w:rPr>
                <w:rFonts w:ascii="Times New Roman" w:hAnsi="Times New Roman" w:cs="Times New Roman"/>
                <w:sz w:val="24"/>
                <w:szCs w:val="24"/>
                <w:lang w:val="kk-KZ"/>
              </w:rPr>
              <w:t xml:space="preserve">– </w:t>
            </w:r>
            <w:r w:rsidR="00284475" w:rsidRPr="00BE4E9D">
              <w:rPr>
                <w:rFonts w:ascii="Times New Roman" w:hAnsi="Times New Roman" w:cs="Times New Roman"/>
                <w:sz w:val="24"/>
                <w:szCs w:val="24"/>
                <w:lang w:val="kk-KZ"/>
              </w:rPr>
              <w:t>2</w:t>
            </w:r>
            <w:r w:rsidR="007B3CF2" w:rsidRPr="00BE4E9D">
              <w:rPr>
                <w:rFonts w:ascii="Times New Roman" w:hAnsi="Times New Roman" w:cs="Times New Roman"/>
                <w:sz w:val="24"/>
                <w:szCs w:val="24"/>
                <w:lang w:val="kk-KZ"/>
              </w:rPr>
              <w:t>8</w:t>
            </w:r>
            <w:r w:rsidR="00CE53F3" w:rsidRPr="00BE4E9D">
              <w:rPr>
                <w:rFonts w:ascii="Times New Roman" w:hAnsi="Times New Roman" w:cs="Times New Roman"/>
                <w:sz w:val="24"/>
                <w:szCs w:val="24"/>
                <w:lang w:val="kk-KZ"/>
              </w:rPr>
              <w:t>,</w:t>
            </w:r>
            <w:r w:rsidR="007A427D" w:rsidRPr="00BE4E9D">
              <w:rPr>
                <w:rFonts w:ascii="Times New Roman" w:hAnsi="Times New Roman" w:cs="Times New Roman"/>
                <w:sz w:val="24"/>
                <w:szCs w:val="24"/>
                <w:lang w:val="kk-KZ"/>
              </w:rPr>
              <w:t xml:space="preserve"> соның ішін</w:t>
            </w:r>
            <w:r w:rsidR="00C50F2C" w:rsidRPr="00BE4E9D">
              <w:rPr>
                <w:rFonts w:ascii="Times New Roman" w:hAnsi="Times New Roman" w:cs="Times New Roman"/>
                <w:sz w:val="24"/>
                <w:szCs w:val="24"/>
                <w:lang w:val="kk-KZ"/>
              </w:rPr>
              <w:t>д</w:t>
            </w:r>
            <w:r w:rsidR="007A427D" w:rsidRPr="00BE4E9D">
              <w:rPr>
                <w:rFonts w:ascii="Times New Roman" w:hAnsi="Times New Roman" w:cs="Times New Roman"/>
                <w:sz w:val="24"/>
                <w:szCs w:val="24"/>
                <w:lang w:val="kk-KZ"/>
              </w:rPr>
              <w:t>е уәкілетті орган ұсын</w:t>
            </w:r>
            <w:r w:rsidR="00A60C53" w:rsidRPr="00BE4E9D">
              <w:rPr>
                <w:rFonts w:ascii="Times New Roman" w:hAnsi="Times New Roman" w:cs="Times New Roman"/>
                <w:sz w:val="24"/>
                <w:szCs w:val="24"/>
                <w:lang w:val="kk-KZ"/>
              </w:rPr>
              <w:t>атын</w:t>
            </w:r>
            <w:r w:rsidR="007A427D" w:rsidRPr="00BE4E9D">
              <w:rPr>
                <w:rFonts w:ascii="Times New Roman" w:hAnsi="Times New Roman" w:cs="Times New Roman"/>
                <w:sz w:val="24"/>
                <w:szCs w:val="24"/>
                <w:lang w:val="kk-KZ"/>
              </w:rPr>
              <w:t xml:space="preserve"> басылымдарда </w:t>
            </w:r>
            <w:r w:rsidR="00355377" w:rsidRPr="00BE4E9D">
              <w:rPr>
                <w:rFonts w:ascii="Times New Roman" w:hAnsi="Times New Roman" w:cs="Times New Roman"/>
                <w:sz w:val="24"/>
                <w:szCs w:val="24"/>
                <w:lang w:val="kk-KZ"/>
              </w:rPr>
              <w:t>9</w:t>
            </w:r>
            <w:r w:rsidR="007A427D" w:rsidRPr="00BE4E9D">
              <w:rPr>
                <w:rFonts w:ascii="Times New Roman" w:hAnsi="Times New Roman" w:cs="Times New Roman"/>
                <w:sz w:val="24"/>
                <w:szCs w:val="24"/>
                <w:lang w:val="kk-KZ"/>
              </w:rPr>
              <w:t xml:space="preserve"> </w:t>
            </w:r>
            <w:r w:rsidR="006D5D6A" w:rsidRPr="00BE4E9D">
              <w:rPr>
                <w:rFonts w:ascii="Times New Roman" w:hAnsi="Times New Roman" w:cs="Times New Roman"/>
                <w:sz w:val="24"/>
                <w:szCs w:val="24"/>
                <w:lang w:val="kk-KZ"/>
              </w:rPr>
              <w:t>мақала</w:t>
            </w:r>
            <w:r w:rsidR="002A1AE5" w:rsidRPr="00BE4E9D">
              <w:rPr>
                <w:rFonts w:ascii="Times New Roman" w:hAnsi="Times New Roman" w:cs="Times New Roman"/>
                <w:sz w:val="24"/>
                <w:szCs w:val="24"/>
                <w:lang w:val="kk-KZ"/>
              </w:rPr>
              <w:t>;</w:t>
            </w:r>
            <w:r w:rsidR="006D5D6A" w:rsidRPr="00BE4E9D">
              <w:rPr>
                <w:rFonts w:ascii="Times New Roman" w:hAnsi="Times New Roman" w:cs="Times New Roman"/>
                <w:sz w:val="24"/>
                <w:szCs w:val="24"/>
                <w:lang w:val="kk-KZ"/>
              </w:rPr>
              <w:t xml:space="preserve"> </w:t>
            </w:r>
            <w:r w:rsidR="00F75494" w:rsidRPr="00BE4E9D">
              <w:rPr>
                <w:rFonts w:ascii="Times New Roman" w:hAnsi="Times New Roman" w:cs="Times New Roman"/>
                <w:sz w:val="24"/>
                <w:szCs w:val="24"/>
                <w:lang w:val="kk-KZ"/>
              </w:rPr>
              <w:t>х</w:t>
            </w:r>
            <w:r w:rsidR="00504D9A" w:rsidRPr="00BE4E9D">
              <w:rPr>
                <w:rFonts w:ascii="Times New Roman" w:hAnsi="Times New Roman" w:cs="Times New Roman"/>
                <w:sz w:val="24"/>
                <w:szCs w:val="24"/>
                <w:lang w:val="kk-KZ"/>
              </w:rPr>
              <w:t xml:space="preserve">алықаралық рецензияланатын ғылыми журналдарда жарияланған </w:t>
            </w:r>
            <w:r w:rsidR="003D4B11" w:rsidRPr="00BE4E9D">
              <w:rPr>
                <w:rFonts w:ascii="Times New Roman" w:hAnsi="Times New Roman" w:cs="Times New Roman"/>
                <w:sz w:val="24"/>
                <w:szCs w:val="24"/>
                <w:lang w:val="kk-KZ"/>
              </w:rPr>
              <w:t xml:space="preserve">Web Of Science </w:t>
            </w:r>
            <w:r w:rsidR="002951A9" w:rsidRPr="002951A9">
              <w:rPr>
                <w:rFonts w:ascii="Times New Roman" w:hAnsi="Times New Roman" w:cs="Times New Roman"/>
                <w:sz w:val="24"/>
                <w:szCs w:val="24"/>
                <w:lang w:val="kk-KZ"/>
              </w:rPr>
              <w:t xml:space="preserve">Core Collection: Science Citation Index Expanded (SCIE) </w:t>
            </w:r>
            <w:r w:rsidR="004A17D4" w:rsidRPr="00BE4E9D">
              <w:rPr>
                <w:rFonts w:ascii="Times New Roman" w:hAnsi="Times New Roman" w:cs="Times New Roman"/>
                <w:sz w:val="24"/>
                <w:szCs w:val="24"/>
                <w:lang w:val="kk-KZ"/>
              </w:rPr>
              <w:t>және</w:t>
            </w:r>
            <w:r w:rsidR="003D4B11" w:rsidRPr="00BE4E9D">
              <w:rPr>
                <w:rFonts w:ascii="Times New Roman" w:hAnsi="Times New Roman" w:cs="Times New Roman"/>
                <w:sz w:val="24"/>
                <w:szCs w:val="24"/>
                <w:lang w:val="kk-KZ"/>
              </w:rPr>
              <w:t xml:space="preserve"> </w:t>
            </w:r>
            <w:r w:rsidR="00504D9A" w:rsidRPr="00BE4E9D">
              <w:rPr>
                <w:rFonts w:ascii="Times New Roman" w:hAnsi="Times New Roman" w:cs="Times New Roman"/>
                <w:sz w:val="24"/>
                <w:szCs w:val="24"/>
                <w:lang w:val="kk-KZ"/>
              </w:rPr>
              <w:t xml:space="preserve">Scopus деректер базасында </w:t>
            </w:r>
            <w:r w:rsidR="0052513F" w:rsidRPr="00BE4E9D">
              <w:rPr>
                <w:rFonts w:ascii="Times New Roman" w:hAnsi="Times New Roman" w:cs="Times New Roman"/>
                <w:color w:val="000000"/>
                <w:sz w:val="24"/>
                <w:szCs w:val="24"/>
                <w:lang w:val="kk-KZ"/>
              </w:rPr>
              <w:t xml:space="preserve">CiteScore </w:t>
            </w:r>
            <w:r w:rsidR="00504D9A" w:rsidRPr="00BE4E9D">
              <w:rPr>
                <w:rFonts w:ascii="Times New Roman" w:hAnsi="Times New Roman" w:cs="Times New Roman"/>
                <w:sz w:val="24"/>
                <w:szCs w:val="24"/>
                <w:lang w:val="kk-KZ"/>
              </w:rPr>
              <w:t>(СайтСкор) бойынша үміткердің мамандығы</w:t>
            </w:r>
            <w:r w:rsidR="000E5F6F">
              <w:rPr>
                <w:rFonts w:ascii="Times New Roman" w:hAnsi="Times New Roman" w:cs="Times New Roman"/>
                <w:sz w:val="24"/>
                <w:szCs w:val="24"/>
                <w:lang w:val="kk-KZ"/>
              </w:rPr>
              <w:t xml:space="preserve">на </w:t>
            </w:r>
            <w:r w:rsidR="00504D9A" w:rsidRPr="00BE4E9D">
              <w:rPr>
                <w:rFonts w:ascii="Times New Roman" w:hAnsi="Times New Roman" w:cs="Times New Roman"/>
                <w:sz w:val="24"/>
                <w:szCs w:val="24"/>
                <w:lang w:val="kk-KZ"/>
              </w:rPr>
              <w:t xml:space="preserve">сәйкес </w:t>
            </w:r>
            <w:r w:rsidR="00504D9A" w:rsidRPr="00EF4827">
              <w:rPr>
                <w:rFonts w:ascii="Times New Roman" w:hAnsi="Times New Roman" w:cs="Times New Roman"/>
                <w:sz w:val="24"/>
                <w:szCs w:val="24"/>
                <w:lang w:val="kk-KZ"/>
              </w:rPr>
              <w:t xml:space="preserve">болатын ғылыми еңбектер саны </w:t>
            </w:r>
            <w:r w:rsidR="00760C16" w:rsidRPr="00EF4827">
              <w:rPr>
                <w:rFonts w:ascii="Times New Roman" w:hAnsi="Times New Roman" w:cs="Times New Roman"/>
                <w:sz w:val="24"/>
                <w:szCs w:val="24"/>
                <w:lang w:val="kk-KZ"/>
              </w:rPr>
              <w:t xml:space="preserve">– </w:t>
            </w:r>
            <w:r w:rsidR="00515B6E">
              <w:rPr>
                <w:rFonts w:ascii="Times New Roman" w:hAnsi="Times New Roman" w:cs="Times New Roman"/>
                <w:sz w:val="24"/>
                <w:szCs w:val="24"/>
                <w:lang w:val="kk-KZ"/>
              </w:rPr>
              <w:t>4</w:t>
            </w:r>
            <w:r w:rsidR="00504D9A" w:rsidRPr="00EF4827">
              <w:rPr>
                <w:rFonts w:ascii="Times New Roman" w:hAnsi="Times New Roman" w:cs="Times New Roman"/>
                <w:sz w:val="24"/>
                <w:szCs w:val="24"/>
                <w:lang w:val="kk-KZ"/>
              </w:rPr>
              <w:t>.</w:t>
            </w:r>
            <w:r w:rsidR="008C19A9" w:rsidRPr="00EF4827">
              <w:rPr>
                <w:rFonts w:ascii="Times New Roman" w:hAnsi="Times New Roman" w:cs="Times New Roman"/>
                <w:sz w:val="24"/>
                <w:szCs w:val="24"/>
                <w:lang w:val="kk-KZ"/>
              </w:rPr>
              <w:t xml:space="preserve"> </w:t>
            </w:r>
            <w:r w:rsidR="00BF376C" w:rsidRPr="00EF4827">
              <w:rPr>
                <w:rFonts w:ascii="Times New Roman" w:hAnsi="Times New Roman" w:cs="Times New Roman"/>
                <w:sz w:val="24"/>
                <w:szCs w:val="24"/>
                <w:lang w:val="kk-KZ"/>
              </w:rPr>
              <w:t xml:space="preserve"> </w:t>
            </w:r>
            <w:r w:rsidR="007E4136">
              <w:rPr>
                <w:rFonts w:ascii="Times New Roman" w:hAnsi="Times New Roman" w:cs="Times New Roman"/>
                <w:sz w:val="24"/>
                <w:szCs w:val="24"/>
                <w:lang w:val="kk-KZ" w:eastAsia="en-US"/>
              </w:rPr>
              <w:t>Монография - 1</w:t>
            </w:r>
          </w:p>
        </w:tc>
      </w:tr>
      <w:tr w:rsidR="00CE53F3" w:rsidRPr="00294C34" w14:paraId="618196F2" w14:textId="77777777" w:rsidTr="006878A4">
        <w:tc>
          <w:tcPr>
            <w:tcW w:w="494"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009" w:type="dxa"/>
          </w:tcPr>
          <w:p w14:paraId="5DFC7DAE" w14:textId="333EC306" w:rsidR="00CE53F3" w:rsidRPr="00DA1BE7" w:rsidRDefault="00CE53F3" w:rsidP="00CE53F3">
            <w:pPr>
              <w:rPr>
                <w:rFonts w:ascii="Times New Roman" w:hAnsi="Times New Roman" w:cs="Times New Roman"/>
                <w:sz w:val="24"/>
                <w:szCs w:val="24"/>
                <w:lang w:val="kk-KZ"/>
              </w:rPr>
            </w:pPr>
            <w:r w:rsidRPr="00DA1BE7">
              <w:rPr>
                <w:rFonts w:ascii="Times New Roman" w:hAnsi="Times New Roman" w:cs="Times New Roman"/>
                <w:sz w:val="24"/>
                <w:szCs w:val="24"/>
                <w:lang w:val="kk-KZ"/>
              </w:rPr>
              <w:t xml:space="preserve">Соңғы 5 жылда басылған </w:t>
            </w:r>
            <w:r w:rsidR="00711B1E" w:rsidRPr="00DA1BE7">
              <w:rPr>
                <w:rFonts w:ascii="Times New Roman" w:hAnsi="Times New Roman" w:cs="Times New Roman"/>
                <w:sz w:val="24"/>
                <w:szCs w:val="24"/>
                <w:lang w:val="kk-KZ"/>
              </w:rPr>
              <w:t xml:space="preserve">жеке жазылған </w:t>
            </w:r>
            <w:r w:rsidRPr="00DA1BE7">
              <w:rPr>
                <w:rFonts w:ascii="Times New Roman" w:hAnsi="Times New Roman" w:cs="Times New Roman"/>
                <w:sz w:val="24"/>
                <w:szCs w:val="24"/>
                <w:lang w:val="kk-KZ"/>
              </w:rPr>
              <w:t>монографиялар, оқулықтар, оқу (оқу-әдістемелік) құралдар саны</w:t>
            </w:r>
            <w:r w:rsidR="00711B1E" w:rsidRPr="00DA1BE7">
              <w:rPr>
                <w:rFonts w:ascii="Times New Roman" w:hAnsi="Times New Roman" w:cs="Times New Roman"/>
                <w:sz w:val="24"/>
                <w:szCs w:val="24"/>
                <w:lang w:val="kk-KZ"/>
              </w:rPr>
              <w:t xml:space="preserve"> </w:t>
            </w:r>
          </w:p>
        </w:tc>
        <w:tc>
          <w:tcPr>
            <w:tcW w:w="4966" w:type="dxa"/>
          </w:tcPr>
          <w:p w14:paraId="0476ED7D" w14:textId="1838EC10" w:rsidR="00CE53F3" w:rsidRPr="00DA1BE7" w:rsidRDefault="001037C8" w:rsidP="00737186">
            <w:pPr>
              <w:jc w:val="both"/>
              <w:rPr>
                <w:rFonts w:ascii="Times New Roman" w:hAnsi="Times New Roman" w:cs="Times New Roman"/>
                <w:sz w:val="24"/>
                <w:szCs w:val="24"/>
                <w:lang w:val="kk-KZ"/>
              </w:rPr>
            </w:pPr>
            <w:r w:rsidRPr="00DA1BE7">
              <w:rPr>
                <w:rFonts w:ascii="Times New Roman" w:hAnsi="Times New Roman" w:cs="Times New Roman"/>
                <w:sz w:val="24"/>
                <w:szCs w:val="24"/>
                <w:lang w:val="kk-KZ"/>
              </w:rPr>
              <w:t xml:space="preserve">Соңғы 5 жылда басылған </w:t>
            </w:r>
            <w:r>
              <w:rPr>
                <w:rFonts w:ascii="Times New Roman" w:hAnsi="Times New Roman" w:cs="Times New Roman"/>
                <w:sz w:val="24"/>
                <w:szCs w:val="24"/>
                <w:lang w:val="kk-KZ"/>
              </w:rPr>
              <w:t>ж</w:t>
            </w:r>
            <w:r w:rsidR="00135A2B" w:rsidRPr="00DA1BE7">
              <w:rPr>
                <w:rFonts w:ascii="Times New Roman" w:hAnsi="Times New Roman" w:cs="Times New Roman"/>
                <w:sz w:val="24"/>
                <w:szCs w:val="24"/>
                <w:lang w:val="kk-KZ"/>
              </w:rPr>
              <w:t>еке монографи</w:t>
            </w:r>
            <w:r>
              <w:rPr>
                <w:rFonts w:ascii="Times New Roman" w:hAnsi="Times New Roman" w:cs="Times New Roman"/>
                <w:sz w:val="24"/>
                <w:szCs w:val="24"/>
                <w:lang w:val="kk-KZ"/>
              </w:rPr>
              <w:t xml:space="preserve">я саны </w:t>
            </w:r>
            <w:r w:rsidRPr="00EF4827">
              <w:rPr>
                <w:rFonts w:ascii="Times New Roman" w:hAnsi="Times New Roman" w:cs="Times New Roman"/>
                <w:sz w:val="24"/>
                <w:szCs w:val="24"/>
                <w:lang w:val="kk-KZ" w:eastAsia="en-US"/>
              </w:rPr>
              <w:t xml:space="preserve"> </w:t>
            </w:r>
            <w:r w:rsidRPr="00AC5E59">
              <w:rPr>
                <w:rFonts w:ascii="Times New Roman" w:hAnsi="Times New Roman" w:cs="Times New Roman"/>
                <w:sz w:val="24"/>
                <w:szCs w:val="24"/>
                <w:lang w:val="kk-KZ" w:eastAsia="en-US"/>
              </w:rPr>
              <w:t>– 1</w:t>
            </w:r>
            <w:r w:rsidR="005751FE" w:rsidRPr="00AC5E59">
              <w:rPr>
                <w:rFonts w:ascii="Times New Roman" w:hAnsi="Times New Roman" w:cs="Times New Roman"/>
                <w:sz w:val="24"/>
                <w:szCs w:val="24"/>
                <w:lang w:val="kk-KZ" w:eastAsia="en-US"/>
              </w:rPr>
              <w:t xml:space="preserve"> (</w:t>
            </w:r>
            <w:r w:rsidR="00AC5E59" w:rsidRPr="00AC5E59">
              <w:rPr>
                <w:rFonts w:ascii="Times New Roman" w:hAnsi="Times New Roman" w:cs="Times New Roman"/>
                <w:sz w:val="24"/>
                <w:szCs w:val="24"/>
                <w:lang w:val="kk-KZ" w:eastAsia="ko-KR"/>
              </w:rPr>
              <w:t>12,37</w:t>
            </w:r>
            <w:r w:rsidR="00CB6267" w:rsidRPr="00AC5E59">
              <w:rPr>
                <w:rFonts w:ascii="Times New Roman" w:hAnsi="Times New Roman" w:cs="Times New Roman"/>
                <w:sz w:val="24"/>
                <w:szCs w:val="24"/>
                <w:lang w:val="kk-KZ" w:eastAsia="ko-KR"/>
              </w:rPr>
              <w:t xml:space="preserve"> баспа бет</w:t>
            </w:r>
            <w:r w:rsidR="005751FE" w:rsidRPr="00AC5E59">
              <w:rPr>
                <w:rFonts w:ascii="Times New Roman" w:hAnsi="Times New Roman" w:cs="Times New Roman"/>
                <w:sz w:val="24"/>
                <w:szCs w:val="24"/>
                <w:lang w:val="kk-KZ" w:eastAsia="en-US"/>
              </w:rPr>
              <w:t>)</w:t>
            </w:r>
          </w:p>
        </w:tc>
      </w:tr>
      <w:tr w:rsidR="002B48E5" w:rsidRPr="002B48E5" w14:paraId="42E9AD44" w14:textId="77777777" w:rsidTr="002E2659">
        <w:tc>
          <w:tcPr>
            <w:tcW w:w="494" w:type="dxa"/>
          </w:tcPr>
          <w:p w14:paraId="4388A724"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t>9</w:t>
            </w:r>
          </w:p>
        </w:tc>
        <w:tc>
          <w:tcPr>
            <w:tcW w:w="4009" w:type="dxa"/>
          </w:tcPr>
          <w:p w14:paraId="6C80F920"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6" w:type="dxa"/>
            <w:vAlign w:val="center"/>
          </w:tcPr>
          <w:p w14:paraId="3A1D22EC" w14:textId="77777777" w:rsidR="002B48E5" w:rsidRDefault="00F23710" w:rsidP="00EE510F">
            <w:pPr>
              <w:jc w:val="center"/>
              <w:rPr>
                <w:rFonts w:ascii="Times New Roman" w:hAnsi="Times New Roman" w:cs="Times New Roman"/>
                <w:sz w:val="24"/>
                <w:szCs w:val="24"/>
                <w:lang w:val="en-US"/>
              </w:rPr>
            </w:pPr>
            <w:r>
              <w:rPr>
                <w:rFonts w:ascii="Times New Roman" w:hAnsi="Times New Roman" w:cs="Times New Roman"/>
                <w:sz w:val="24"/>
                <w:szCs w:val="24"/>
                <w:lang w:val="kk-KZ"/>
              </w:rPr>
              <w:t>-</w:t>
            </w:r>
          </w:p>
          <w:p w14:paraId="2391342C" w14:textId="77777777" w:rsidR="00CF55CD" w:rsidRDefault="00CF55CD" w:rsidP="002B48E5">
            <w:pPr>
              <w:rPr>
                <w:rFonts w:ascii="Times New Roman" w:hAnsi="Times New Roman" w:cs="Times New Roman"/>
                <w:sz w:val="24"/>
                <w:szCs w:val="24"/>
                <w:lang w:val="en-US"/>
              </w:rPr>
            </w:pPr>
          </w:p>
          <w:p w14:paraId="3EAAC55F" w14:textId="77777777" w:rsidR="00CF55CD" w:rsidRDefault="00CF55CD" w:rsidP="002B48E5">
            <w:pPr>
              <w:rPr>
                <w:rFonts w:ascii="Times New Roman" w:hAnsi="Times New Roman" w:cs="Times New Roman"/>
                <w:sz w:val="24"/>
                <w:szCs w:val="24"/>
                <w:lang w:val="en-US"/>
              </w:rPr>
            </w:pPr>
          </w:p>
          <w:p w14:paraId="39A7314B" w14:textId="77777777" w:rsidR="00CF55CD" w:rsidRDefault="00CF55CD" w:rsidP="002B48E5">
            <w:pPr>
              <w:rPr>
                <w:rFonts w:ascii="Times New Roman" w:hAnsi="Times New Roman" w:cs="Times New Roman"/>
                <w:sz w:val="24"/>
                <w:szCs w:val="24"/>
                <w:lang w:val="en-US"/>
              </w:rPr>
            </w:pPr>
          </w:p>
          <w:p w14:paraId="47E0DAD9" w14:textId="77777777" w:rsidR="00CF55CD" w:rsidRDefault="00CF55CD" w:rsidP="002B48E5">
            <w:pPr>
              <w:rPr>
                <w:rFonts w:ascii="Times New Roman" w:hAnsi="Times New Roman" w:cs="Times New Roman"/>
                <w:sz w:val="24"/>
                <w:szCs w:val="24"/>
                <w:lang w:val="en-US"/>
              </w:rPr>
            </w:pPr>
          </w:p>
          <w:p w14:paraId="4ADCA1A2" w14:textId="77777777" w:rsidR="00CF55CD" w:rsidRDefault="00CF55CD" w:rsidP="002B48E5">
            <w:pPr>
              <w:rPr>
                <w:rFonts w:ascii="Times New Roman" w:hAnsi="Times New Roman" w:cs="Times New Roman"/>
                <w:sz w:val="24"/>
                <w:szCs w:val="24"/>
                <w:lang w:val="en-US"/>
              </w:rPr>
            </w:pPr>
          </w:p>
          <w:p w14:paraId="4458B704" w14:textId="77777777" w:rsidR="00CF55CD" w:rsidRDefault="00CF55CD" w:rsidP="002B48E5">
            <w:pPr>
              <w:rPr>
                <w:rFonts w:ascii="Times New Roman" w:hAnsi="Times New Roman" w:cs="Times New Roman"/>
                <w:sz w:val="24"/>
                <w:szCs w:val="24"/>
                <w:lang w:val="en-US"/>
              </w:rPr>
            </w:pPr>
          </w:p>
          <w:p w14:paraId="1E2EB7AC" w14:textId="77777777" w:rsidR="00CF55CD" w:rsidRDefault="00CF55CD" w:rsidP="002B48E5">
            <w:pPr>
              <w:rPr>
                <w:rFonts w:ascii="Times New Roman" w:hAnsi="Times New Roman" w:cs="Times New Roman"/>
                <w:sz w:val="24"/>
                <w:szCs w:val="24"/>
                <w:lang w:val="en-US"/>
              </w:rPr>
            </w:pPr>
          </w:p>
          <w:p w14:paraId="6A290DA9" w14:textId="77777777" w:rsidR="00CF55CD" w:rsidRDefault="00CF55CD" w:rsidP="002B48E5">
            <w:pPr>
              <w:rPr>
                <w:rFonts w:ascii="Times New Roman" w:hAnsi="Times New Roman" w:cs="Times New Roman"/>
                <w:sz w:val="24"/>
                <w:szCs w:val="24"/>
                <w:lang w:val="en-US"/>
              </w:rPr>
            </w:pPr>
          </w:p>
          <w:p w14:paraId="2AE233CB" w14:textId="2952839E" w:rsidR="00CF55CD" w:rsidRPr="00CF55CD" w:rsidRDefault="00CF55CD" w:rsidP="002B48E5">
            <w:pPr>
              <w:rPr>
                <w:rFonts w:ascii="Times New Roman" w:hAnsi="Times New Roman" w:cs="Times New Roman"/>
                <w:sz w:val="24"/>
                <w:szCs w:val="24"/>
                <w:lang w:val="en-US"/>
              </w:rPr>
            </w:pPr>
          </w:p>
        </w:tc>
      </w:tr>
      <w:tr w:rsidR="002B48E5" w:rsidRPr="00037724" w14:paraId="6F0D04B8" w14:textId="77777777" w:rsidTr="006878A4">
        <w:tc>
          <w:tcPr>
            <w:tcW w:w="494" w:type="dxa"/>
          </w:tcPr>
          <w:p w14:paraId="19A8DE3A"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10</w:t>
            </w:r>
          </w:p>
        </w:tc>
        <w:tc>
          <w:tcPr>
            <w:tcW w:w="4009" w:type="dxa"/>
          </w:tcPr>
          <w:p w14:paraId="7E620659"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6" w:type="dxa"/>
          </w:tcPr>
          <w:p w14:paraId="6673275C" w14:textId="77777777" w:rsidR="00037724" w:rsidRDefault="00633EED" w:rsidP="002E23E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A3566" w:rsidRPr="00AE2273">
              <w:rPr>
                <w:rFonts w:ascii="Times New Roman" w:hAnsi="Times New Roman" w:cs="Times New Roman"/>
                <w:sz w:val="24"/>
                <w:szCs w:val="24"/>
                <w:lang w:val="kk-KZ"/>
              </w:rPr>
              <w:t>Алькеева Амина</w:t>
            </w:r>
            <w:r w:rsidR="006819FB">
              <w:rPr>
                <w:rFonts w:ascii="Times New Roman" w:hAnsi="Times New Roman" w:cs="Times New Roman"/>
                <w:sz w:val="24"/>
                <w:szCs w:val="24"/>
                <w:lang w:val="kk-KZ"/>
              </w:rPr>
              <w:t xml:space="preserve"> Бауржановна </w:t>
            </w:r>
            <w:r w:rsidR="00AC5FA9" w:rsidRPr="00AC5FA9">
              <w:rPr>
                <w:rFonts w:ascii="Times New Roman" w:hAnsi="Times New Roman" w:cs="Times New Roman"/>
                <w:sz w:val="24"/>
                <w:szCs w:val="24"/>
                <w:lang w:val="kk-KZ"/>
              </w:rPr>
              <w:t xml:space="preserve">-  6В01101 -«Педагогика және  психология» БББ 2-курс студенті «SHAKARIM INNO-2024» </w:t>
            </w:r>
          </w:p>
          <w:p w14:paraId="281B4A8E" w14:textId="2C4176B1" w:rsidR="00AC5FA9" w:rsidRPr="00AC5FA9" w:rsidRDefault="00AC5FA9" w:rsidP="002E23E8">
            <w:pPr>
              <w:jc w:val="both"/>
              <w:rPr>
                <w:rFonts w:ascii="Times New Roman" w:hAnsi="Times New Roman" w:cs="Times New Roman"/>
                <w:sz w:val="24"/>
                <w:szCs w:val="24"/>
                <w:lang w:val="kk-KZ"/>
              </w:rPr>
            </w:pPr>
            <w:r w:rsidRPr="00AC5FA9">
              <w:rPr>
                <w:rFonts w:ascii="Times New Roman" w:hAnsi="Times New Roman" w:cs="Times New Roman"/>
                <w:sz w:val="24"/>
                <w:szCs w:val="24"/>
                <w:lang w:val="kk-KZ"/>
              </w:rPr>
              <w:t xml:space="preserve">ХХVII ғылыми студенттік конференция, «Психология» секциясы бойынша 1-орын иегері; </w:t>
            </w:r>
          </w:p>
          <w:p w14:paraId="629B749B" w14:textId="77777777" w:rsidR="00037724" w:rsidRDefault="00AC5FA9" w:rsidP="002E23E8">
            <w:pPr>
              <w:jc w:val="both"/>
              <w:rPr>
                <w:rFonts w:ascii="Times New Roman" w:hAnsi="Times New Roman" w:cs="Times New Roman"/>
                <w:sz w:val="24"/>
                <w:szCs w:val="24"/>
                <w:lang w:val="kk-KZ"/>
              </w:rPr>
            </w:pPr>
            <w:r w:rsidRPr="00AC5FA9">
              <w:rPr>
                <w:rFonts w:ascii="Times New Roman" w:hAnsi="Times New Roman" w:cs="Times New Roman"/>
                <w:sz w:val="24"/>
                <w:szCs w:val="24"/>
                <w:lang w:val="kk-KZ"/>
              </w:rPr>
              <w:t>2.</w:t>
            </w:r>
            <w:r w:rsidR="00807000">
              <w:rPr>
                <w:rFonts w:ascii="Times New Roman" w:hAnsi="Times New Roman" w:cs="Times New Roman"/>
                <w:sz w:val="24"/>
                <w:szCs w:val="24"/>
                <w:lang w:val="kk-KZ"/>
              </w:rPr>
              <w:t xml:space="preserve"> </w:t>
            </w:r>
            <w:r w:rsidRPr="00AC5FA9">
              <w:rPr>
                <w:rFonts w:ascii="Times New Roman" w:hAnsi="Times New Roman" w:cs="Times New Roman"/>
                <w:sz w:val="24"/>
                <w:szCs w:val="24"/>
                <w:lang w:val="kk-KZ"/>
              </w:rPr>
              <w:t xml:space="preserve">Алькеева Амина Бауржановна -  6В01101- «Педагогика және  психология» БББ 2-курс студенті «SHAKARIM INNO-2025» </w:t>
            </w:r>
          </w:p>
          <w:p w14:paraId="6DA50711" w14:textId="02D5E414" w:rsidR="00ED1EF0" w:rsidRPr="00056246" w:rsidRDefault="00AC5FA9" w:rsidP="002E23E8">
            <w:pPr>
              <w:jc w:val="both"/>
              <w:rPr>
                <w:rFonts w:ascii="Times New Roman" w:hAnsi="Times New Roman" w:cs="Times New Roman"/>
                <w:sz w:val="24"/>
                <w:szCs w:val="24"/>
                <w:lang w:val="kk-KZ"/>
              </w:rPr>
            </w:pPr>
            <w:r w:rsidRPr="00AC5FA9">
              <w:rPr>
                <w:rFonts w:ascii="Times New Roman" w:hAnsi="Times New Roman" w:cs="Times New Roman"/>
                <w:sz w:val="24"/>
                <w:szCs w:val="24"/>
                <w:lang w:val="kk-KZ"/>
              </w:rPr>
              <w:t>ХХVIII ғылыми студенттік конференция, «Психология» секциясы бойынша 2-орын иегері</w:t>
            </w:r>
          </w:p>
        </w:tc>
      </w:tr>
      <w:tr w:rsidR="002B48E5" w:rsidRPr="00AD14C2" w14:paraId="4579FB4E" w14:textId="77777777" w:rsidTr="006878A4">
        <w:tc>
          <w:tcPr>
            <w:tcW w:w="494" w:type="dxa"/>
          </w:tcPr>
          <w:p w14:paraId="617AF643"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009" w:type="dxa"/>
          </w:tcPr>
          <w:p w14:paraId="45464613" w14:textId="77777777" w:rsidR="002B48E5" w:rsidRPr="00056246" w:rsidRDefault="002B48E5" w:rsidP="002B48E5">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6" w:type="dxa"/>
          </w:tcPr>
          <w:p w14:paraId="33FB29A9" w14:textId="614550FF" w:rsidR="002B48E5" w:rsidRPr="002A3566" w:rsidRDefault="002B48E5" w:rsidP="00EE510F">
            <w:pPr>
              <w:pStyle w:val="a7"/>
              <w:numPr>
                <w:ilvl w:val="0"/>
                <w:numId w:val="11"/>
              </w:numPr>
              <w:jc w:val="center"/>
              <w:rPr>
                <w:rFonts w:ascii="Times New Roman" w:hAnsi="Times New Roman" w:cs="Times New Roman"/>
                <w:sz w:val="24"/>
                <w:szCs w:val="24"/>
                <w:lang w:val="kk-KZ"/>
              </w:rPr>
            </w:pPr>
          </w:p>
        </w:tc>
      </w:tr>
      <w:tr w:rsidR="002B48E5" w:rsidRPr="00AD14C2" w14:paraId="5E5C92C2" w14:textId="77777777" w:rsidTr="006878A4">
        <w:tc>
          <w:tcPr>
            <w:tcW w:w="494" w:type="dxa"/>
          </w:tcPr>
          <w:p w14:paraId="1020F6D6" w14:textId="20DBCF3F" w:rsidR="002B48E5" w:rsidRPr="00056246" w:rsidRDefault="002B48E5" w:rsidP="002B48E5">
            <w:pPr>
              <w:rPr>
                <w:rFonts w:ascii="Times New Roman" w:hAnsi="Times New Roman" w:cs="Times New Roman"/>
                <w:sz w:val="24"/>
                <w:szCs w:val="24"/>
                <w:lang w:val="kk-KZ"/>
              </w:rPr>
            </w:pPr>
            <w:r>
              <w:rPr>
                <w:rFonts w:ascii="Times New Roman" w:hAnsi="Times New Roman" w:cs="Times New Roman"/>
                <w:sz w:val="24"/>
                <w:szCs w:val="24"/>
                <w:lang w:val="kk-KZ"/>
              </w:rPr>
              <w:t>1</w:t>
            </w:r>
            <w:r w:rsidRPr="00056246">
              <w:rPr>
                <w:rFonts w:ascii="Times New Roman" w:hAnsi="Times New Roman" w:cs="Times New Roman"/>
                <w:sz w:val="24"/>
                <w:szCs w:val="24"/>
                <w:lang w:val="kk-KZ"/>
              </w:rPr>
              <w:t>2</w:t>
            </w:r>
          </w:p>
        </w:tc>
        <w:tc>
          <w:tcPr>
            <w:tcW w:w="4009" w:type="dxa"/>
          </w:tcPr>
          <w:p w14:paraId="5BAA3726" w14:textId="2BAA6F0B" w:rsidR="002B48E5" w:rsidRPr="00C967F7" w:rsidRDefault="002B48E5" w:rsidP="002B48E5">
            <w:pPr>
              <w:rPr>
                <w:rFonts w:ascii="Times New Roman" w:hAnsi="Times New Roman" w:cs="Times New Roman"/>
                <w:sz w:val="24"/>
                <w:szCs w:val="24"/>
                <w:lang w:val="kk-KZ"/>
              </w:rPr>
            </w:pPr>
            <w:r w:rsidRPr="00C967F7">
              <w:rPr>
                <w:rFonts w:ascii="Times New Roman" w:hAnsi="Times New Roman" w:cs="Times New Roman"/>
                <w:sz w:val="24"/>
                <w:szCs w:val="24"/>
                <w:lang w:val="kk-KZ"/>
              </w:rPr>
              <w:t>Қосымша ақпарат</w:t>
            </w:r>
          </w:p>
        </w:tc>
        <w:tc>
          <w:tcPr>
            <w:tcW w:w="4966" w:type="dxa"/>
          </w:tcPr>
          <w:p w14:paraId="6D0E6A70" w14:textId="719AB7D3" w:rsidR="00186E43" w:rsidRPr="00BC26AE" w:rsidRDefault="00BC26AE" w:rsidP="00496FD2">
            <w:pPr>
              <w:pStyle w:val="a7"/>
              <w:numPr>
                <w:ilvl w:val="0"/>
                <w:numId w:val="13"/>
              </w:numPr>
              <w:ind w:left="176" w:hanging="283"/>
              <w:jc w:val="both"/>
              <w:rPr>
                <w:rFonts w:ascii="Times New Roman" w:hAnsi="Times New Roman" w:cs="Times New Roman"/>
                <w:bCs/>
                <w:sz w:val="24"/>
                <w:szCs w:val="24"/>
                <w:lang w:val="ru-KZ"/>
              </w:rPr>
            </w:pPr>
            <w:r w:rsidRPr="00BC26AE">
              <w:rPr>
                <w:rFonts w:ascii="Times New Roman" w:hAnsi="Times New Roman" w:cs="Times New Roman"/>
                <w:sz w:val="24"/>
                <w:szCs w:val="24"/>
                <w:lang w:val="kk-KZ"/>
              </w:rPr>
              <w:t xml:space="preserve"> </w:t>
            </w:r>
            <w:r w:rsidR="00186E43" w:rsidRPr="00BC26AE">
              <w:rPr>
                <w:rFonts w:ascii="Times New Roman" w:hAnsi="Times New Roman" w:cs="Times New Roman"/>
                <w:bCs/>
                <w:sz w:val="24"/>
                <w:szCs w:val="24"/>
                <w:lang w:val="ru-KZ"/>
              </w:rPr>
              <w:t>2023–2026 жж. Қазақстан Республикасы Ғылым және жоғары білім министрінің 2023 жылғы 27 қыркүйектегі № 489 және 2024 жылғы 7 қарашадағы № 517 бұйрықтарында көрсетілген талаптарға сәйкес, қазақстандық сарапшы ретінде бағдарламалы-нысаналы және гранттық қаржыландыру шеңберіндегі ғылыми-зерттеу жұмыстары бойынша өтінімдерге, сондай-ақ аралық және қорытынды есептерге мемлекеттік ғылыми-техникалық сараптама жүргізу үшін ғылыми сарапшы ретінде тартылған</w:t>
            </w:r>
            <w:r w:rsidR="005A159D" w:rsidRPr="00BC26AE">
              <w:rPr>
                <w:rFonts w:ascii="Times New Roman" w:hAnsi="Times New Roman" w:cs="Times New Roman"/>
                <w:bCs/>
                <w:sz w:val="24"/>
                <w:szCs w:val="24"/>
                <w:lang w:val="ru-KZ"/>
              </w:rPr>
              <w:t>;</w:t>
            </w:r>
          </w:p>
          <w:p w14:paraId="7CC7C234" w14:textId="7F4455D5" w:rsidR="00A76985" w:rsidRPr="00BC26AE" w:rsidRDefault="00A76985" w:rsidP="00496FD2">
            <w:pPr>
              <w:pStyle w:val="a7"/>
              <w:numPr>
                <w:ilvl w:val="0"/>
                <w:numId w:val="13"/>
              </w:numPr>
              <w:ind w:left="176" w:hanging="283"/>
              <w:jc w:val="both"/>
              <w:rPr>
                <w:rFonts w:ascii="Times New Roman" w:hAnsi="Times New Roman" w:cs="Times New Roman"/>
                <w:sz w:val="24"/>
                <w:szCs w:val="24"/>
                <w:lang w:val="ru-KZ"/>
              </w:rPr>
            </w:pPr>
            <w:r w:rsidRPr="00BC26AE">
              <w:rPr>
                <w:rFonts w:ascii="Times New Roman" w:hAnsi="Times New Roman" w:cs="Times New Roman"/>
                <w:sz w:val="24"/>
                <w:szCs w:val="24"/>
                <w:lang w:val="ru-KZ"/>
              </w:rPr>
              <w:t>2025-2026 жж. Абай атындағы Қазақ ұлттық педагогикалық университеті</w:t>
            </w:r>
            <w:r w:rsidRPr="00BC26AE">
              <w:rPr>
                <w:rFonts w:ascii="Times New Roman" w:hAnsi="Times New Roman" w:cs="Times New Roman"/>
                <w:sz w:val="24"/>
                <w:szCs w:val="24"/>
                <w:lang w:val="kk-KZ"/>
              </w:rPr>
              <w:t xml:space="preserve"> </w:t>
            </w:r>
            <w:r w:rsidRPr="00BC26AE">
              <w:rPr>
                <w:rFonts w:ascii="Times New Roman" w:hAnsi="Times New Roman" w:cs="Times New Roman"/>
                <w:sz w:val="24"/>
                <w:szCs w:val="24"/>
                <w:lang w:val="ru-KZ"/>
              </w:rPr>
              <w:t xml:space="preserve">(ҚазҰПУ) </w:t>
            </w:r>
            <w:r w:rsidRPr="00BC26AE">
              <w:rPr>
                <w:rFonts w:ascii="Times New Roman" w:hAnsi="Times New Roman" w:cs="Times New Roman"/>
                <w:sz w:val="24"/>
                <w:szCs w:val="24"/>
                <w:lang w:val="kk-KZ"/>
              </w:rPr>
              <w:t xml:space="preserve"> «Педагогикалық ғылымдар» білім беру саласындағы</w:t>
            </w:r>
            <w:r w:rsidRPr="00BC26AE">
              <w:rPr>
                <w:rFonts w:ascii="Times New Roman" w:hAnsi="Times New Roman" w:cs="Times New Roman"/>
                <w:b/>
                <w:bCs/>
                <w:sz w:val="24"/>
                <w:szCs w:val="24"/>
                <w:lang w:val="ru-KZ"/>
              </w:rPr>
              <w:t xml:space="preserve"> </w:t>
            </w:r>
            <w:r w:rsidRPr="00BC26AE">
              <w:rPr>
                <w:rFonts w:ascii="Times New Roman" w:eastAsia="Calibri" w:hAnsi="Times New Roman" w:cs="Times New Roman"/>
                <w:color w:val="000000" w:themeColor="text1"/>
                <w:sz w:val="24"/>
                <w:szCs w:val="24"/>
                <w:lang w:val="kk-KZ"/>
              </w:rPr>
              <w:t>РОӘК</w:t>
            </w:r>
            <w:r w:rsidRPr="00BC26AE">
              <w:rPr>
                <w:rFonts w:ascii="Times New Roman" w:eastAsia="Calibri" w:hAnsi="Times New Roman" w:cs="Times New Roman"/>
                <w:b/>
                <w:bCs/>
                <w:color w:val="000000" w:themeColor="text1"/>
                <w:sz w:val="24"/>
                <w:szCs w:val="24"/>
                <w:lang w:val="kk-KZ"/>
              </w:rPr>
              <w:t xml:space="preserve"> </w:t>
            </w:r>
            <w:r w:rsidRPr="00BC26AE">
              <w:rPr>
                <w:rFonts w:ascii="Times New Roman" w:hAnsi="Times New Roman" w:cs="Times New Roman"/>
                <w:color w:val="000000" w:themeColor="text1"/>
                <w:sz w:val="24"/>
                <w:szCs w:val="24"/>
                <w:lang w:val="ru-KZ"/>
              </w:rPr>
              <w:t>ОӘБ</w:t>
            </w:r>
            <w:r w:rsidRPr="00BC26AE">
              <w:rPr>
                <w:rFonts w:ascii="Times New Roman" w:hAnsi="Times New Roman" w:cs="Times New Roman"/>
                <w:color w:val="000000" w:themeColor="text1"/>
                <w:sz w:val="24"/>
                <w:szCs w:val="24"/>
                <w:lang w:val="kk-KZ"/>
              </w:rPr>
              <w:t xml:space="preserve"> </w:t>
            </w:r>
            <w:r w:rsidRPr="00BC26AE">
              <w:rPr>
                <w:rFonts w:ascii="Times New Roman" w:eastAsia="Calibri" w:hAnsi="Times New Roman" w:cs="Times New Roman"/>
                <w:color w:val="000000" w:themeColor="text1"/>
                <w:sz w:val="24"/>
                <w:szCs w:val="24"/>
                <w:lang w:val="kk-KZ"/>
              </w:rPr>
              <w:t>«Педагогика және психология»  бағытындағы құрамының мүшесі</w:t>
            </w:r>
            <w:r w:rsidR="005A159D" w:rsidRPr="00BC26AE">
              <w:rPr>
                <w:rFonts w:ascii="Times New Roman" w:eastAsia="Calibri" w:hAnsi="Times New Roman" w:cs="Times New Roman"/>
                <w:color w:val="000000" w:themeColor="text1"/>
                <w:sz w:val="24"/>
                <w:szCs w:val="24"/>
                <w:lang w:val="kk-KZ"/>
              </w:rPr>
              <w:t>;</w:t>
            </w:r>
          </w:p>
          <w:p w14:paraId="67ED33E5" w14:textId="48975DBA" w:rsidR="006D2E6B" w:rsidRPr="00C21965" w:rsidRDefault="006D2E6B" w:rsidP="00496FD2">
            <w:pPr>
              <w:pStyle w:val="a7"/>
              <w:numPr>
                <w:ilvl w:val="0"/>
                <w:numId w:val="13"/>
              </w:numPr>
              <w:ind w:left="176" w:hanging="283"/>
              <w:jc w:val="both"/>
              <w:rPr>
                <w:rFonts w:ascii="Times New Roman" w:hAnsi="Times New Roman" w:cs="Times New Roman"/>
                <w:sz w:val="24"/>
                <w:szCs w:val="24"/>
                <w:lang w:val="ru-KZ"/>
              </w:rPr>
            </w:pPr>
            <w:r w:rsidRPr="00C21965">
              <w:rPr>
                <w:rFonts w:ascii="Times New Roman" w:hAnsi="Times New Roman" w:cs="Times New Roman"/>
                <w:sz w:val="24"/>
                <w:szCs w:val="24"/>
                <w:lang w:val="ru-KZ"/>
              </w:rPr>
              <w:t>202</w:t>
            </w:r>
            <w:r w:rsidR="00A27ACE" w:rsidRPr="00C21965">
              <w:rPr>
                <w:rFonts w:ascii="Times New Roman" w:hAnsi="Times New Roman" w:cs="Times New Roman"/>
                <w:sz w:val="24"/>
                <w:szCs w:val="24"/>
                <w:lang w:val="ru-KZ"/>
              </w:rPr>
              <w:t>5</w:t>
            </w:r>
            <w:r w:rsidRPr="00C21965">
              <w:rPr>
                <w:rFonts w:ascii="Times New Roman" w:hAnsi="Times New Roman" w:cs="Times New Roman"/>
                <w:sz w:val="24"/>
                <w:szCs w:val="24"/>
                <w:lang w:val="ru-KZ"/>
              </w:rPr>
              <w:t>-2026</w:t>
            </w:r>
            <w:r w:rsidR="00A27ACE" w:rsidRPr="00C21965">
              <w:rPr>
                <w:rFonts w:ascii="Times New Roman" w:hAnsi="Times New Roman" w:cs="Times New Roman"/>
                <w:sz w:val="24"/>
                <w:szCs w:val="24"/>
                <w:lang w:val="ru-KZ"/>
              </w:rPr>
              <w:t xml:space="preserve"> </w:t>
            </w:r>
            <w:r w:rsidRPr="00C21965">
              <w:rPr>
                <w:rFonts w:ascii="Times New Roman" w:hAnsi="Times New Roman" w:cs="Times New Roman"/>
                <w:sz w:val="24"/>
                <w:szCs w:val="24"/>
                <w:lang w:val="ru-KZ"/>
              </w:rPr>
              <w:t>жж.</w:t>
            </w:r>
            <w:r w:rsidR="005B06F9" w:rsidRPr="00C21965">
              <w:rPr>
                <w:rFonts w:ascii="Times New Roman" w:hAnsi="Times New Roman" w:cs="Times New Roman"/>
                <w:sz w:val="24"/>
                <w:szCs w:val="24"/>
                <w:lang w:val="ru-KZ"/>
              </w:rPr>
              <w:t xml:space="preserve"> </w:t>
            </w:r>
            <w:r w:rsidR="00A76985" w:rsidRPr="00C21965">
              <w:rPr>
                <w:rFonts w:ascii="Times New Roman" w:hAnsi="Times New Roman" w:cs="Times New Roman"/>
                <w:sz w:val="24"/>
                <w:szCs w:val="24"/>
                <w:lang w:val="ru-KZ"/>
              </w:rPr>
              <w:t>«Шәкәрім университетінің хабаршысы» ғылыми журналының «Педагогика сериясы» бойынша рецензенті, Семей қ.</w:t>
            </w:r>
            <w:r w:rsidR="005A159D">
              <w:rPr>
                <w:rFonts w:ascii="Times New Roman" w:hAnsi="Times New Roman" w:cs="Times New Roman"/>
                <w:sz w:val="24"/>
                <w:szCs w:val="24"/>
                <w:lang w:val="ru-KZ"/>
              </w:rPr>
              <w:t>;</w:t>
            </w:r>
          </w:p>
          <w:p w14:paraId="5DA46E72" w14:textId="34C6DDF3" w:rsidR="00A76985" w:rsidRPr="00C21965" w:rsidRDefault="00C9262A" w:rsidP="00496FD2">
            <w:pPr>
              <w:ind w:left="176" w:hanging="283"/>
              <w:jc w:val="both"/>
              <w:rPr>
                <w:rFonts w:ascii="Times New Roman" w:hAnsi="Times New Roman" w:cs="Times New Roman"/>
                <w:sz w:val="24"/>
                <w:szCs w:val="24"/>
                <w:lang w:val="kk-KZ"/>
              </w:rPr>
            </w:pPr>
            <w:r w:rsidRPr="00C21965">
              <w:rPr>
                <w:rFonts w:ascii="Times New Roman" w:hAnsi="Times New Roman" w:cs="Times New Roman"/>
                <w:sz w:val="24"/>
                <w:szCs w:val="24"/>
                <w:lang w:val="kk-KZ"/>
              </w:rPr>
              <w:t xml:space="preserve">– </w:t>
            </w:r>
            <w:r w:rsidR="00A76985" w:rsidRPr="00C21965">
              <w:rPr>
                <w:rFonts w:ascii="Times New Roman" w:eastAsia="Times New Roman" w:hAnsi="Times New Roman" w:cs="Times New Roman"/>
                <w:sz w:val="24"/>
                <w:szCs w:val="24"/>
                <w:lang w:val="kk-KZ" w:eastAsia="ar-SA"/>
              </w:rPr>
              <w:t>2024-2026 жылдарға арналған «</w:t>
            </w:r>
            <w:r w:rsidR="00A76985" w:rsidRPr="00C21965">
              <w:rPr>
                <w:rFonts w:ascii="Times New Roman" w:hAnsi="Times New Roman" w:cs="Times New Roman"/>
                <w:sz w:val="24"/>
                <w:szCs w:val="24"/>
                <w:lang w:val="kk-KZ"/>
              </w:rPr>
              <w:t xml:space="preserve">Орта </w:t>
            </w:r>
            <w:r w:rsidR="00BC26AE">
              <w:rPr>
                <w:rFonts w:ascii="Times New Roman" w:hAnsi="Times New Roman" w:cs="Times New Roman"/>
                <w:sz w:val="24"/>
                <w:szCs w:val="24"/>
                <w:lang w:val="kk-KZ"/>
              </w:rPr>
              <w:t xml:space="preserve">  </w:t>
            </w:r>
            <w:r w:rsidR="00A76985" w:rsidRPr="00C21965">
              <w:rPr>
                <w:rFonts w:ascii="Times New Roman" w:hAnsi="Times New Roman" w:cs="Times New Roman"/>
                <w:sz w:val="24"/>
                <w:szCs w:val="24"/>
                <w:lang w:val="kk-KZ"/>
              </w:rPr>
              <w:t>білім жағдайында психологиялық тұрғыдан қауіпсіз білім беру ортасын құрудың тұғырлары мен механизмдері» тақырыбында бағдарламалық-нысаналы қаржыландыру бойынша мемлекеттік тапсырысты орындауға арналған ғылыми жоба мүшесі</w:t>
            </w:r>
            <w:r w:rsidR="005A159D">
              <w:rPr>
                <w:rFonts w:ascii="Times New Roman" w:hAnsi="Times New Roman" w:cs="Times New Roman"/>
                <w:sz w:val="24"/>
                <w:szCs w:val="24"/>
                <w:lang w:val="kk-KZ"/>
              </w:rPr>
              <w:t>;</w:t>
            </w:r>
          </w:p>
          <w:p w14:paraId="167DD2D5" w14:textId="11C42206" w:rsidR="005F2DF6" w:rsidRPr="005F2DF6" w:rsidRDefault="00991365" w:rsidP="00496FD2">
            <w:pPr>
              <w:ind w:left="176" w:hanging="283"/>
              <w:jc w:val="both"/>
              <w:rPr>
                <w:rFonts w:ascii="Times New Roman" w:hAnsi="Times New Roman" w:cs="Times New Roman"/>
                <w:sz w:val="24"/>
                <w:szCs w:val="24"/>
                <w:lang w:val="ru-KZ"/>
              </w:rPr>
            </w:pPr>
            <w:r w:rsidRPr="00C21965">
              <w:rPr>
                <w:rFonts w:ascii="Times New Roman" w:hAnsi="Times New Roman" w:cs="Times New Roman"/>
                <w:sz w:val="24"/>
                <w:szCs w:val="24"/>
                <w:lang w:val="kk-KZ"/>
              </w:rPr>
              <w:t>–</w:t>
            </w:r>
            <w:r w:rsidR="001149F5">
              <w:rPr>
                <w:rFonts w:ascii="Times New Roman" w:hAnsi="Times New Roman" w:cs="Times New Roman"/>
                <w:sz w:val="24"/>
                <w:szCs w:val="24"/>
                <w:lang w:val="kk-KZ"/>
              </w:rPr>
              <w:t xml:space="preserve"> </w:t>
            </w:r>
            <w:r w:rsidRPr="00C21965">
              <w:rPr>
                <w:rFonts w:ascii="Times New Roman" w:hAnsi="Times New Roman" w:cs="Times New Roman"/>
                <w:sz w:val="24"/>
                <w:szCs w:val="24"/>
                <w:lang w:val="ru-KZ"/>
              </w:rPr>
              <w:t>2025-2026 жж. м</w:t>
            </w:r>
            <w:r w:rsidR="005F2DF6" w:rsidRPr="00C21965">
              <w:rPr>
                <w:rFonts w:ascii="Times New Roman" w:hAnsi="Times New Roman" w:cs="Times New Roman"/>
                <w:sz w:val="24"/>
                <w:szCs w:val="24"/>
                <w:lang w:val="ru-KZ"/>
              </w:rPr>
              <w:t xml:space="preserve">агистратураның </w:t>
            </w:r>
            <w:r w:rsidR="00EF7DA6" w:rsidRPr="00C21965">
              <w:rPr>
                <w:rFonts w:ascii="Times New Roman" w:hAnsi="Times New Roman" w:cs="Times New Roman"/>
                <w:sz w:val="24"/>
                <w:szCs w:val="24"/>
                <w:lang w:val="ru-KZ"/>
              </w:rPr>
              <w:t>7М01101-</w:t>
            </w:r>
            <w:r w:rsidR="005F2DF6" w:rsidRPr="005F2DF6">
              <w:rPr>
                <w:rFonts w:ascii="Times New Roman" w:hAnsi="Times New Roman" w:cs="Times New Roman"/>
                <w:sz w:val="24"/>
                <w:szCs w:val="24"/>
                <w:lang w:val="ru-KZ"/>
              </w:rPr>
              <w:t>«</w:t>
            </w:r>
            <w:r w:rsidR="005F2DF6" w:rsidRPr="00C21965">
              <w:rPr>
                <w:rFonts w:ascii="Times New Roman" w:hAnsi="Times New Roman" w:cs="Times New Roman"/>
                <w:sz w:val="24"/>
                <w:szCs w:val="24"/>
                <w:lang w:val="ru-KZ"/>
              </w:rPr>
              <w:t>Педагогика және психология</w:t>
            </w:r>
            <w:r w:rsidR="005F2DF6" w:rsidRPr="005F2DF6">
              <w:rPr>
                <w:rFonts w:ascii="Times New Roman" w:hAnsi="Times New Roman" w:cs="Times New Roman"/>
                <w:sz w:val="24"/>
                <w:szCs w:val="24"/>
                <w:lang w:val="ru-KZ"/>
              </w:rPr>
              <w:t>»</w:t>
            </w:r>
            <w:r w:rsidR="005F2DF6" w:rsidRPr="00C21965">
              <w:rPr>
                <w:rFonts w:ascii="Times New Roman" w:hAnsi="Times New Roman" w:cs="Times New Roman"/>
                <w:sz w:val="24"/>
                <w:szCs w:val="24"/>
                <w:lang w:val="ru-KZ"/>
              </w:rPr>
              <w:t>,</w:t>
            </w:r>
            <w:r w:rsidR="008768EF">
              <w:rPr>
                <w:rFonts w:ascii="Times New Roman" w:hAnsi="Times New Roman" w:cs="Times New Roman"/>
                <w:sz w:val="24"/>
                <w:szCs w:val="24"/>
                <w:lang w:val="ru-KZ"/>
              </w:rPr>
              <w:t xml:space="preserve"> </w:t>
            </w:r>
            <w:r w:rsidR="00EF7DA6" w:rsidRPr="00C21965">
              <w:rPr>
                <w:rFonts w:ascii="Times New Roman" w:hAnsi="Times New Roman" w:cs="Times New Roman"/>
                <w:sz w:val="24"/>
                <w:szCs w:val="24"/>
                <w:lang w:val="ru-KZ"/>
              </w:rPr>
              <w:t xml:space="preserve">7М01103- </w:t>
            </w:r>
            <w:r w:rsidR="005F2DF6" w:rsidRPr="00C21965">
              <w:rPr>
                <w:rFonts w:ascii="Times New Roman" w:hAnsi="Times New Roman" w:cs="Times New Roman"/>
                <w:sz w:val="24"/>
                <w:szCs w:val="24"/>
                <w:lang w:val="ru-KZ"/>
              </w:rPr>
              <w:t xml:space="preserve">«Білім берудегі </w:t>
            </w:r>
            <w:r w:rsidRPr="00C21965">
              <w:rPr>
                <w:rFonts w:ascii="Times New Roman" w:hAnsi="Times New Roman" w:cs="Times New Roman"/>
                <w:sz w:val="24"/>
                <w:szCs w:val="24"/>
                <w:lang w:val="ru-KZ"/>
              </w:rPr>
              <w:t>көшбасшылық</w:t>
            </w:r>
            <w:r w:rsidR="005F2DF6" w:rsidRPr="00C21965">
              <w:rPr>
                <w:rFonts w:ascii="Times New Roman" w:hAnsi="Times New Roman" w:cs="Times New Roman"/>
                <w:sz w:val="24"/>
                <w:szCs w:val="24"/>
                <w:lang w:val="ru-KZ"/>
              </w:rPr>
              <w:t xml:space="preserve">» </w:t>
            </w:r>
            <w:r w:rsidR="005F2DF6" w:rsidRPr="005F2DF6">
              <w:rPr>
                <w:rFonts w:ascii="Times New Roman" w:hAnsi="Times New Roman" w:cs="Times New Roman"/>
                <w:sz w:val="24"/>
                <w:szCs w:val="24"/>
                <w:lang w:val="ru-KZ"/>
              </w:rPr>
              <w:t>білім беру бағдарлама</w:t>
            </w:r>
            <w:r w:rsidR="005F2DF6" w:rsidRPr="00C21965">
              <w:rPr>
                <w:rFonts w:ascii="Times New Roman" w:hAnsi="Times New Roman" w:cs="Times New Roman"/>
                <w:sz w:val="24"/>
                <w:szCs w:val="24"/>
                <w:lang w:val="ru-KZ"/>
              </w:rPr>
              <w:t>ларының</w:t>
            </w:r>
            <w:r w:rsidR="005F2DF6" w:rsidRPr="005F2DF6">
              <w:rPr>
                <w:rFonts w:ascii="Times New Roman" w:hAnsi="Times New Roman" w:cs="Times New Roman"/>
                <w:sz w:val="24"/>
                <w:szCs w:val="24"/>
                <w:lang w:val="ru-KZ"/>
              </w:rPr>
              <w:t xml:space="preserve"> менеджері</w:t>
            </w:r>
            <w:r w:rsidR="005A159D">
              <w:rPr>
                <w:rFonts w:ascii="Times New Roman" w:hAnsi="Times New Roman" w:cs="Times New Roman"/>
                <w:sz w:val="24"/>
                <w:szCs w:val="24"/>
                <w:lang w:val="ru-KZ"/>
              </w:rPr>
              <w:t>;</w:t>
            </w:r>
          </w:p>
          <w:p w14:paraId="019CD8D3" w14:textId="130D1088" w:rsidR="00F14E37" w:rsidRPr="00C21965" w:rsidRDefault="00F14E37" w:rsidP="00496FD2">
            <w:pPr>
              <w:pStyle w:val="a7"/>
              <w:ind w:left="176" w:hanging="283"/>
              <w:jc w:val="both"/>
              <w:rPr>
                <w:rFonts w:ascii="Times New Roman" w:hAnsi="Times New Roman" w:cs="Times New Roman"/>
                <w:sz w:val="24"/>
                <w:szCs w:val="24"/>
                <w:lang w:val="kk-KZ"/>
              </w:rPr>
            </w:pPr>
            <w:r w:rsidRPr="00C21965">
              <w:rPr>
                <w:rFonts w:ascii="Times New Roman" w:hAnsi="Times New Roman" w:cs="Times New Roman"/>
                <w:sz w:val="24"/>
                <w:szCs w:val="24"/>
                <w:lang w:val="kk-KZ"/>
              </w:rPr>
              <w:t xml:space="preserve">– Scopus дерекқорында </w:t>
            </w:r>
            <w:hyperlink r:id="rId6" w:tooltip="h-индекс – это максимальное количество h, при котором h публикаций имеет по крайней мере h цитирований. Во втором столбце указана &quot;последняя&quot; версия показателя, представляющего собой максимальное количество h, при котором h публикаций имеет по крайней мере h н" w:history="1">
              <w:r w:rsidRPr="00C21965">
                <w:rPr>
                  <w:rStyle w:val="a8"/>
                  <w:rFonts w:ascii="Times New Roman" w:hAnsi="Times New Roman" w:cs="Times New Roman"/>
                  <w:color w:val="222222"/>
                  <w:sz w:val="24"/>
                  <w:szCs w:val="24"/>
                  <w:lang w:val="kk-KZ"/>
                </w:rPr>
                <w:t>h-индекс</w:t>
              </w:r>
            </w:hyperlink>
            <w:r w:rsidRPr="00C21965">
              <w:rPr>
                <w:rFonts w:ascii="Times New Roman" w:hAnsi="Times New Roman" w:cs="Times New Roman"/>
                <w:color w:val="222222"/>
                <w:sz w:val="24"/>
                <w:szCs w:val="24"/>
                <w:lang w:val="kk-KZ"/>
              </w:rPr>
              <w:t>і</w:t>
            </w:r>
            <w:r w:rsidRPr="00C21965">
              <w:rPr>
                <w:rFonts w:ascii="Times New Roman" w:hAnsi="Times New Roman" w:cs="Times New Roman"/>
                <w:sz w:val="24"/>
                <w:szCs w:val="24"/>
                <w:lang w:val="kk-KZ"/>
              </w:rPr>
              <w:t xml:space="preserve"> – 2, </w:t>
            </w:r>
          </w:p>
          <w:p w14:paraId="7936CAA6" w14:textId="38B4144C" w:rsidR="00F14E37" w:rsidRPr="00C21965" w:rsidRDefault="00C431A8" w:rsidP="00496FD2">
            <w:pPr>
              <w:pStyle w:val="a7"/>
              <w:ind w:left="176" w:hanging="28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14E37" w:rsidRPr="00C21965">
              <w:rPr>
                <w:rFonts w:ascii="Times New Roman" w:hAnsi="Times New Roman" w:cs="Times New Roman"/>
                <w:sz w:val="24"/>
                <w:szCs w:val="24"/>
                <w:lang w:val="kk-KZ"/>
              </w:rPr>
              <w:t xml:space="preserve">Web of science дерекқорында </w:t>
            </w:r>
            <w:hyperlink r:id="rId7" w:tooltip="h-индекс – это максимальное количество h, при котором h публикаций имеет по крайней мере h цитирований. Во втором столбце указана &quot;последняя&quot; версия показателя, представляющего собой максимальное количество h, при котором h публикаций имеет по крайней мере h н" w:history="1">
              <w:r w:rsidR="00F14E37" w:rsidRPr="00C21965">
                <w:rPr>
                  <w:rStyle w:val="a8"/>
                  <w:rFonts w:ascii="Times New Roman" w:hAnsi="Times New Roman" w:cs="Times New Roman"/>
                  <w:color w:val="222222"/>
                  <w:sz w:val="24"/>
                  <w:szCs w:val="24"/>
                  <w:lang w:val="kk-KZ"/>
                </w:rPr>
                <w:t>h-индекс</w:t>
              </w:r>
            </w:hyperlink>
            <w:r w:rsidR="00F14E37" w:rsidRPr="00C21965">
              <w:rPr>
                <w:rFonts w:ascii="Times New Roman" w:hAnsi="Times New Roman" w:cs="Times New Roman"/>
                <w:color w:val="222222"/>
                <w:sz w:val="24"/>
                <w:szCs w:val="24"/>
                <w:lang w:val="kk-KZ"/>
              </w:rPr>
              <w:t xml:space="preserve">і </w:t>
            </w:r>
            <w:r w:rsidR="00F14E37" w:rsidRPr="00C21965">
              <w:rPr>
                <w:rFonts w:ascii="Times New Roman" w:hAnsi="Times New Roman" w:cs="Times New Roman"/>
                <w:sz w:val="24"/>
                <w:szCs w:val="24"/>
                <w:lang w:val="kk-KZ"/>
              </w:rPr>
              <w:t xml:space="preserve">– 2, </w:t>
            </w:r>
          </w:p>
          <w:p w14:paraId="460944C2" w14:textId="4CBAA42D" w:rsidR="00F14E37" w:rsidRDefault="00C431A8" w:rsidP="00496FD2">
            <w:pPr>
              <w:pStyle w:val="a7"/>
              <w:ind w:left="176" w:hanging="283"/>
              <w:jc w:val="both"/>
              <w:rPr>
                <w:rFonts w:ascii="Times New Roman" w:hAnsi="Times New Roman" w:cs="Times New Roman"/>
                <w:color w:val="222222"/>
                <w:sz w:val="24"/>
                <w:szCs w:val="24"/>
                <w:lang w:val="kk-KZ"/>
              </w:rPr>
            </w:pPr>
            <w:r>
              <w:rPr>
                <w:rFonts w:ascii="Times New Roman" w:hAnsi="Times New Roman" w:cs="Times New Roman"/>
                <w:sz w:val="24"/>
                <w:szCs w:val="24"/>
                <w:lang w:val="kk-KZ"/>
              </w:rPr>
              <w:t xml:space="preserve">   </w:t>
            </w:r>
            <w:r w:rsidR="00F14E37" w:rsidRPr="00C21965">
              <w:rPr>
                <w:rFonts w:ascii="Times New Roman" w:hAnsi="Times New Roman" w:cs="Times New Roman"/>
                <w:sz w:val="24"/>
                <w:szCs w:val="24"/>
                <w:lang w:val="en-US"/>
              </w:rPr>
              <w:t>Google Scholar</w:t>
            </w:r>
            <w:r w:rsidR="00F14E37" w:rsidRPr="00C21965">
              <w:rPr>
                <w:rFonts w:ascii="Times New Roman" w:hAnsi="Times New Roman" w:cs="Times New Roman"/>
                <w:color w:val="222222"/>
                <w:sz w:val="24"/>
                <w:szCs w:val="24"/>
                <w:lang w:val="en-US"/>
              </w:rPr>
              <w:t xml:space="preserve"> </w:t>
            </w:r>
            <w:hyperlink r:id="rId8" w:tooltip="h-индекс – это максимальное количество h, при котором h публикаций имеет по крайней мере h цитирований. Во втором столбце указана &quot;последняя&quot; версия показателя, представляющего собой максимальное количество h, при котором h публикаций имеет по крайней мере h н" w:history="1">
              <w:r w:rsidR="00F14E37" w:rsidRPr="00C21965">
                <w:rPr>
                  <w:rStyle w:val="a8"/>
                  <w:rFonts w:ascii="Times New Roman" w:hAnsi="Times New Roman" w:cs="Times New Roman"/>
                  <w:color w:val="222222"/>
                  <w:sz w:val="24"/>
                  <w:szCs w:val="24"/>
                  <w:lang w:val="en-US"/>
                </w:rPr>
                <w:t>h-</w:t>
              </w:r>
              <w:r w:rsidR="00F14E37" w:rsidRPr="00C21965">
                <w:rPr>
                  <w:rStyle w:val="a8"/>
                  <w:rFonts w:ascii="Times New Roman" w:hAnsi="Times New Roman" w:cs="Times New Roman"/>
                  <w:color w:val="222222"/>
                  <w:sz w:val="24"/>
                  <w:szCs w:val="24"/>
                </w:rPr>
                <w:t>индекс</w:t>
              </w:r>
            </w:hyperlink>
            <w:r w:rsidR="00F14E37" w:rsidRPr="00C21965">
              <w:rPr>
                <w:rFonts w:ascii="Times New Roman" w:hAnsi="Times New Roman" w:cs="Times New Roman"/>
                <w:color w:val="222222"/>
                <w:sz w:val="24"/>
                <w:szCs w:val="24"/>
                <w:lang w:val="kk-KZ"/>
              </w:rPr>
              <w:t>і- 3</w:t>
            </w:r>
            <w:r>
              <w:rPr>
                <w:rFonts w:ascii="Times New Roman" w:hAnsi="Times New Roman" w:cs="Times New Roman"/>
                <w:color w:val="222222"/>
                <w:sz w:val="24"/>
                <w:szCs w:val="24"/>
                <w:lang w:val="kk-KZ"/>
              </w:rPr>
              <w:t>.</w:t>
            </w:r>
          </w:p>
          <w:p w14:paraId="68F0E4A7" w14:textId="5A9E7865" w:rsidR="002B48E5" w:rsidRPr="00C21965" w:rsidRDefault="008A7479" w:rsidP="00496FD2">
            <w:pPr>
              <w:ind w:left="176" w:hanging="283"/>
              <w:jc w:val="both"/>
              <w:rPr>
                <w:rFonts w:ascii="Times New Roman" w:hAnsi="Times New Roman" w:cs="Times New Roman"/>
                <w:sz w:val="24"/>
                <w:szCs w:val="24"/>
                <w:lang w:val="kk-KZ"/>
              </w:rPr>
            </w:pPr>
            <w:r w:rsidRPr="00C21965">
              <w:rPr>
                <w:rFonts w:ascii="Times New Roman" w:hAnsi="Times New Roman" w:cs="Times New Roman"/>
                <w:sz w:val="24"/>
                <w:szCs w:val="24"/>
                <w:lang w:val="kk-KZ"/>
              </w:rPr>
              <w:t xml:space="preserve">     </w:t>
            </w:r>
            <w:r w:rsidR="002B48E5" w:rsidRPr="00C21965">
              <w:rPr>
                <w:rFonts w:ascii="Times New Roman" w:hAnsi="Times New Roman" w:cs="Times New Roman"/>
                <w:sz w:val="24"/>
                <w:szCs w:val="24"/>
                <w:lang w:val="kk-KZ"/>
              </w:rPr>
              <w:t xml:space="preserve">Марапаттары: </w:t>
            </w:r>
          </w:p>
          <w:p w14:paraId="795C73DF" w14:textId="15ABB2AA" w:rsidR="00C967F7" w:rsidRPr="00C21965" w:rsidRDefault="002B48E5" w:rsidP="00496FD2">
            <w:pPr>
              <w:ind w:left="176" w:hanging="283"/>
              <w:jc w:val="both"/>
              <w:rPr>
                <w:rFonts w:ascii="Times New Roman" w:hAnsi="Times New Roman" w:cs="Times New Roman"/>
                <w:sz w:val="24"/>
                <w:szCs w:val="24"/>
                <w:lang w:val="kk-KZ"/>
              </w:rPr>
            </w:pPr>
            <w:r w:rsidRPr="00C21965">
              <w:rPr>
                <w:rFonts w:ascii="Times New Roman" w:hAnsi="Times New Roman" w:cs="Times New Roman"/>
                <w:sz w:val="24"/>
                <w:szCs w:val="24"/>
                <w:lang w:val="kk-KZ"/>
              </w:rPr>
              <w:t xml:space="preserve">1. </w:t>
            </w:r>
            <w:r w:rsidR="004C2FB6" w:rsidRPr="00C21965">
              <w:rPr>
                <w:rFonts w:ascii="Times New Roman" w:hAnsi="Times New Roman" w:cs="Times New Roman"/>
                <w:sz w:val="24"/>
                <w:szCs w:val="24"/>
                <w:lang w:val="kk-KZ"/>
              </w:rPr>
              <w:t xml:space="preserve">2025 жылы Қазақстан Республикасы </w:t>
            </w:r>
            <w:r w:rsidR="00517502">
              <w:rPr>
                <w:rFonts w:ascii="Times New Roman" w:hAnsi="Times New Roman" w:cs="Times New Roman"/>
                <w:sz w:val="24"/>
                <w:szCs w:val="24"/>
                <w:lang w:val="kk-KZ"/>
              </w:rPr>
              <w:t>Ғылым</w:t>
            </w:r>
            <w:r w:rsidR="004C2FB6" w:rsidRPr="00C21965">
              <w:rPr>
                <w:rFonts w:ascii="Times New Roman" w:hAnsi="Times New Roman" w:cs="Times New Roman"/>
                <w:sz w:val="24"/>
                <w:szCs w:val="24"/>
                <w:lang w:val="kk-KZ"/>
              </w:rPr>
              <w:t xml:space="preserve"> және жоғары білім министрінің  </w:t>
            </w:r>
            <w:r w:rsidR="00C967F7" w:rsidRPr="00C21965">
              <w:rPr>
                <w:rFonts w:ascii="Times New Roman" w:hAnsi="Times New Roman" w:cs="Times New Roman"/>
                <w:sz w:val="24"/>
                <w:szCs w:val="24"/>
                <w:lang w:val="kk-KZ"/>
              </w:rPr>
              <w:t>«</w:t>
            </w:r>
            <w:r w:rsidRPr="00C21965">
              <w:rPr>
                <w:rFonts w:ascii="Times New Roman" w:hAnsi="Times New Roman" w:cs="Times New Roman"/>
                <w:sz w:val="24"/>
                <w:szCs w:val="24"/>
                <w:lang w:val="kk-KZ"/>
              </w:rPr>
              <w:t>Құрмет грамотасы</w:t>
            </w:r>
            <w:r w:rsidR="00C967F7" w:rsidRPr="00C21965">
              <w:rPr>
                <w:rFonts w:ascii="Times New Roman" w:hAnsi="Times New Roman" w:cs="Times New Roman"/>
                <w:sz w:val="24"/>
                <w:szCs w:val="24"/>
                <w:lang w:val="kk-KZ"/>
              </w:rPr>
              <w:t>»</w:t>
            </w:r>
            <w:r w:rsidRPr="00C21965">
              <w:rPr>
                <w:rFonts w:ascii="Times New Roman" w:hAnsi="Times New Roman" w:cs="Times New Roman"/>
                <w:sz w:val="24"/>
                <w:szCs w:val="24"/>
                <w:lang w:val="kk-KZ"/>
              </w:rPr>
              <w:t xml:space="preserve"> </w:t>
            </w:r>
            <w:r w:rsidR="004C2FB6" w:rsidRPr="00C21965">
              <w:rPr>
                <w:rFonts w:ascii="Times New Roman" w:hAnsi="Times New Roman" w:cs="Times New Roman"/>
                <w:sz w:val="24"/>
                <w:szCs w:val="24"/>
                <w:lang w:val="kk-KZ"/>
              </w:rPr>
              <w:t>иегері</w:t>
            </w:r>
            <w:r w:rsidR="005821F2" w:rsidRPr="00C21965">
              <w:rPr>
                <w:rFonts w:ascii="Times New Roman" w:hAnsi="Times New Roman" w:cs="Times New Roman"/>
                <w:sz w:val="24"/>
                <w:szCs w:val="24"/>
                <w:lang w:val="kk-KZ"/>
              </w:rPr>
              <w:t>;</w:t>
            </w:r>
            <w:r w:rsidRPr="00C21965">
              <w:rPr>
                <w:rFonts w:ascii="Times New Roman" w:hAnsi="Times New Roman" w:cs="Times New Roman"/>
                <w:sz w:val="24"/>
                <w:szCs w:val="24"/>
                <w:lang w:val="kk-KZ"/>
              </w:rPr>
              <w:t xml:space="preserve"> </w:t>
            </w:r>
          </w:p>
          <w:p w14:paraId="30F6A667" w14:textId="244DABAF" w:rsidR="00DF034F" w:rsidRPr="005E31EC" w:rsidRDefault="007F5377" w:rsidP="00496FD2">
            <w:pPr>
              <w:ind w:left="176" w:hanging="283"/>
              <w:jc w:val="both"/>
              <w:rPr>
                <w:rFonts w:ascii="Times New Roman" w:hAnsi="Times New Roman" w:cs="Times New Roman"/>
                <w:sz w:val="24"/>
                <w:szCs w:val="24"/>
                <w:lang w:val="kk-KZ"/>
              </w:rPr>
            </w:pPr>
            <w:r w:rsidRPr="00C21965">
              <w:rPr>
                <w:rFonts w:ascii="Times New Roman" w:hAnsi="Times New Roman" w:cs="Times New Roman"/>
                <w:sz w:val="24"/>
                <w:szCs w:val="24"/>
                <w:lang w:val="kk-KZ"/>
              </w:rPr>
              <w:t>2.</w:t>
            </w:r>
            <w:r w:rsidR="00C967F7" w:rsidRPr="00C21965">
              <w:rPr>
                <w:rFonts w:ascii="Times New Roman" w:hAnsi="Times New Roman" w:cs="Times New Roman"/>
                <w:sz w:val="24"/>
                <w:szCs w:val="24"/>
                <w:lang w:val="kk-KZ"/>
              </w:rPr>
              <w:t xml:space="preserve"> </w:t>
            </w:r>
            <w:r w:rsidR="00DF034F" w:rsidRPr="00C21965">
              <w:rPr>
                <w:rFonts w:ascii="Times New Roman" w:hAnsi="Times New Roman" w:cs="Times New Roman"/>
                <w:sz w:val="24"/>
                <w:szCs w:val="24"/>
                <w:lang w:val="kk-KZ"/>
              </w:rPr>
              <w:t>2023</w:t>
            </w:r>
            <w:r w:rsidR="00C967F7" w:rsidRPr="00C21965">
              <w:rPr>
                <w:rFonts w:ascii="Times New Roman" w:hAnsi="Times New Roman" w:cs="Times New Roman"/>
                <w:sz w:val="24"/>
                <w:szCs w:val="24"/>
                <w:lang w:val="kk-KZ"/>
              </w:rPr>
              <w:t xml:space="preserve"> </w:t>
            </w:r>
            <w:r w:rsidR="00DF034F" w:rsidRPr="00C21965">
              <w:rPr>
                <w:rFonts w:ascii="Times New Roman" w:hAnsi="Times New Roman" w:cs="Times New Roman"/>
                <w:sz w:val="24"/>
                <w:szCs w:val="24"/>
                <w:lang w:val="kk-KZ"/>
              </w:rPr>
              <w:t>ж</w:t>
            </w:r>
            <w:r w:rsidR="00C967F7" w:rsidRPr="00C21965">
              <w:rPr>
                <w:rFonts w:ascii="Times New Roman" w:hAnsi="Times New Roman" w:cs="Times New Roman"/>
                <w:sz w:val="24"/>
                <w:szCs w:val="24"/>
                <w:lang w:val="kk-KZ"/>
              </w:rPr>
              <w:t xml:space="preserve">ылы </w:t>
            </w:r>
            <w:r w:rsidR="00517502" w:rsidRPr="00C21965">
              <w:rPr>
                <w:rFonts w:ascii="Times New Roman" w:hAnsi="Times New Roman" w:cs="Times New Roman"/>
                <w:sz w:val="24"/>
                <w:szCs w:val="24"/>
                <w:lang w:val="kk-KZ"/>
              </w:rPr>
              <w:t xml:space="preserve">Қазақстан Республикасы </w:t>
            </w:r>
            <w:r w:rsidR="00517502">
              <w:rPr>
                <w:rFonts w:ascii="Times New Roman" w:hAnsi="Times New Roman" w:cs="Times New Roman"/>
                <w:sz w:val="24"/>
                <w:szCs w:val="24"/>
                <w:lang w:val="kk-KZ"/>
              </w:rPr>
              <w:t>Ғылым</w:t>
            </w:r>
            <w:r w:rsidR="00517502" w:rsidRPr="00C21965">
              <w:rPr>
                <w:rFonts w:ascii="Times New Roman" w:hAnsi="Times New Roman" w:cs="Times New Roman"/>
                <w:sz w:val="24"/>
                <w:szCs w:val="24"/>
                <w:lang w:val="kk-KZ"/>
              </w:rPr>
              <w:t xml:space="preserve"> </w:t>
            </w:r>
            <w:r w:rsidR="00DF034F" w:rsidRPr="00C21965">
              <w:rPr>
                <w:rFonts w:ascii="Times New Roman" w:hAnsi="Times New Roman" w:cs="Times New Roman"/>
                <w:sz w:val="24"/>
                <w:szCs w:val="24"/>
                <w:lang w:val="kk-KZ"/>
              </w:rPr>
              <w:t xml:space="preserve">және жоғары білім министрінің  </w:t>
            </w:r>
            <w:r w:rsidR="00C967F7" w:rsidRPr="00C21965">
              <w:rPr>
                <w:rFonts w:ascii="Times New Roman" w:hAnsi="Times New Roman" w:cs="Times New Roman"/>
                <w:sz w:val="24"/>
                <w:szCs w:val="24"/>
                <w:lang w:val="kk-KZ"/>
              </w:rPr>
              <w:t>«</w:t>
            </w:r>
            <w:r w:rsidR="004C2FB6" w:rsidRPr="00C21965">
              <w:rPr>
                <w:rFonts w:ascii="Times New Roman" w:hAnsi="Times New Roman" w:cs="Times New Roman"/>
                <w:sz w:val="24"/>
                <w:szCs w:val="24"/>
                <w:lang w:val="kk-KZ"/>
              </w:rPr>
              <w:t>Алғыс хаты</w:t>
            </w:r>
            <w:r w:rsidR="00C967F7" w:rsidRPr="005E31EC">
              <w:rPr>
                <w:rFonts w:ascii="Times New Roman" w:hAnsi="Times New Roman" w:cs="Times New Roman"/>
                <w:sz w:val="24"/>
                <w:szCs w:val="24"/>
                <w:lang w:val="kk-KZ"/>
              </w:rPr>
              <w:t>»</w:t>
            </w:r>
            <w:r w:rsidR="004C2FB6" w:rsidRPr="005E31EC">
              <w:rPr>
                <w:rFonts w:ascii="Times New Roman" w:hAnsi="Times New Roman" w:cs="Times New Roman"/>
                <w:sz w:val="24"/>
                <w:szCs w:val="24"/>
                <w:lang w:val="kk-KZ"/>
              </w:rPr>
              <w:t xml:space="preserve"> </w:t>
            </w:r>
            <w:r w:rsidR="00C967F7" w:rsidRPr="005E31EC">
              <w:rPr>
                <w:rFonts w:ascii="Times New Roman" w:hAnsi="Times New Roman" w:cs="Times New Roman"/>
                <w:sz w:val="24"/>
                <w:szCs w:val="24"/>
                <w:lang w:val="kk-KZ"/>
              </w:rPr>
              <w:t>иегері</w:t>
            </w:r>
            <w:r w:rsidR="005821F2" w:rsidRPr="005E31EC">
              <w:rPr>
                <w:rFonts w:ascii="Times New Roman" w:hAnsi="Times New Roman" w:cs="Times New Roman"/>
                <w:sz w:val="24"/>
                <w:szCs w:val="24"/>
                <w:lang w:val="kk-KZ"/>
              </w:rPr>
              <w:t>;</w:t>
            </w:r>
          </w:p>
          <w:p w14:paraId="424C826E" w14:textId="2D3099AC" w:rsidR="00DF034F" w:rsidRPr="005E31EC" w:rsidRDefault="007F5377" w:rsidP="00496FD2">
            <w:pPr>
              <w:ind w:left="176" w:hanging="283"/>
              <w:jc w:val="both"/>
              <w:rPr>
                <w:rFonts w:ascii="Times New Roman" w:hAnsi="Times New Roman" w:cs="Times New Roman"/>
                <w:sz w:val="24"/>
                <w:szCs w:val="24"/>
                <w:lang w:val="kk-KZ"/>
              </w:rPr>
            </w:pPr>
            <w:r w:rsidRPr="005E31EC">
              <w:rPr>
                <w:rFonts w:ascii="Times New Roman" w:hAnsi="Times New Roman" w:cs="Times New Roman"/>
                <w:sz w:val="24"/>
                <w:szCs w:val="24"/>
                <w:lang w:val="kk-KZ"/>
              </w:rPr>
              <w:t xml:space="preserve">3. </w:t>
            </w:r>
            <w:r w:rsidR="00DF034F" w:rsidRPr="005E31EC">
              <w:rPr>
                <w:rFonts w:ascii="Times New Roman" w:hAnsi="Times New Roman" w:cs="Times New Roman"/>
                <w:sz w:val="24"/>
                <w:szCs w:val="24"/>
                <w:lang w:val="kk-KZ"/>
              </w:rPr>
              <w:t>2025</w:t>
            </w:r>
            <w:r w:rsidR="005A159D">
              <w:rPr>
                <w:rFonts w:ascii="Times New Roman" w:hAnsi="Times New Roman" w:cs="Times New Roman"/>
                <w:sz w:val="24"/>
                <w:szCs w:val="24"/>
                <w:lang w:val="kk-KZ"/>
              </w:rPr>
              <w:t xml:space="preserve"> </w:t>
            </w:r>
            <w:r w:rsidR="00DF034F" w:rsidRPr="005E31EC">
              <w:rPr>
                <w:rFonts w:ascii="Times New Roman" w:hAnsi="Times New Roman" w:cs="Times New Roman"/>
                <w:sz w:val="24"/>
                <w:szCs w:val="24"/>
                <w:lang w:val="kk-KZ"/>
              </w:rPr>
              <w:t>ж</w:t>
            </w:r>
            <w:r w:rsidR="00C967F7" w:rsidRPr="005E31EC">
              <w:rPr>
                <w:rFonts w:ascii="Times New Roman" w:hAnsi="Times New Roman" w:cs="Times New Roman"/>
                <w:sz w:val="24"/>
                <w:szCs w:val="24"/>
                <w:lang w:val="kk-KZ"/>
              </w:rPr>
              <w:t xml:space="preserve">ылы </w:t>
            </w:r>
            <w:r w:rsidR="00DF034F" w:rsidRPr="005E31EC">
              <w:rPr>
                <w:rFonts w:ascii="Times New Roman" w:hAnsi="Times New Roman" w:cs="Times New Roman"/>
                <w:sz w:val="24"/>
                <w:szCs w:val="24"/>
                <w:lang w:val="kk-KZ"/>
              </w:rPr>
              <w:t xml:space="preserve">Абай облысының </w:t>
            </w:r>
            <w:r w:rsidR="00517502">
              <w:rPr>
                <w:rFonts w:ascii="Times New Roman" w:hAnsi="Times New Roman" w:cs="Times New Roman"/>
                <w:sz w:val="24"/>
                <w:szCs w:val="24"/>
                <w:lang w:val="kk-KZ"/>
              </w:rPr>
              <w:t>О</w:t>
            </w:r>
            <w:r w:rsidR="00DF034F" w:rsidRPr="005E31EC">
              <w:rPr>
                <w:rFonts w:ascii="Times New Roman" w:hAnsi="Times New Roman" w:cs="Times New Roman"/>
                <w:sz w:val="24"/>
                <w:szCs w:val="24"/>
                <w:lang w:val="kk-KZ"/>
              </w:rPr>
              <w:t xml:space="preserve">қу-ағарту, ғылым және жоғары білім қызметкерлерінің кәсіподақ ұйымының </w:t>
            </w:r>
            <w:r w:rsidR="00C967F7" w:rsidRPr="005E31EC">
              <w:rPr>
                <w:rFonts w:ascii="Times New Roman" w:hAnsi="Times New Roman" w:cs="Times New Roman"/>
                <w:sz w:val="24"/>
                <w:szCs w:val="24"/>
                <w:lang w:val="kk-KZ"/>
              </w:rPr>
              <w:t>«Құрмет грамотасы» иегері</w:t>
            </w:r>
            <w:r w:rsidR="005821F2" w:rsidRPr="005E31EC">
              <w:rPr>
                <w:rFonts w:ascii="Times New Roman" w:hAnsi="Times New Roman" w:cs="Times New Roman"/>
                <w:sz w:val="24"/>
                <w:szCs w:val="24"/>
                <w:lang w:val="kk-KZ"/>
              </w:rPr>
              <w:t>;</w:t>
            </w:r>
          </w:p>
          <w:p w14:paraId="66FCFAEA" w14:textId="780D1094" w:rsidR="00DF034F" w:rsidRDefault="007F5377" w:rsidP="00496FD2">
            <w:pPr>
              <w:ind w:left="176" w:hanging="283"/>
              <w:jc w:val="both"/>
              <w:rPr>
                <w:rFonts w:ascii="Times New Roman" w:hAnsi="Times New Roman" w:cs="Times New Roman"/>
                <w:sz w:val="24"/>
                <w:szCs w:val="24"/>
                <w:lang w:val="kk-KZ"/>
              </w:rPr>
            </w:pPr>
            <w:r w:rsidRPr="005E31EC">
              <w:rPr>
                <w:rFonts w:ascii="Times New Roman" w:hAnsi="Times New Roman" w:cs="Times New Roman"/>
                <w:sz w:val="24"/>
                <w:szCs w:val="24"/>
                <w:lang w:val="kk-KZ"/>
              </w:rPr>
              <w:t xml:space="preserve">4. </w:t>
            </w:r>
            <w:r w:rsidR="00DF034F" w:rsidRPr="005E31EC">
              <w:rPr>
                <w:rFonts w:ascii="Times New Roman" w:hAnsi="Times New Roman" w:cs="Times New Roman"/>
                <w:sz w:val="24"/>
                <w:szCs w:val="24"/>
                <w:lang w:val="kk-KZ"/>
              </w:rPr>
              <w:t>2024 ж</w:t>
            </w:r>
            <w:r w:rsidR="00605F92" w:rsidRPr="005E31EC">
              <w:rPr>
                <w:rFonts w:ascii="Times New Roman" w:hAnsi="Times New Roman" w:cs="Times New Roman"/>
                <w:sz w:val="24"/>
                <w:szCs w:val="24"/>
                <w:lang w:val="kk-KZ"/>
              </w:rPr>
              <w:t>ылы</w:t>
            </w:r>
            <w:r w:rsidR="00DF034F" w:rsidRPr="00C967F7">
              <w:rPr>
                <w:rFonts w:ascii="Times New Roman" w:hAnsi="Times New Roman" w:cs="Times New Roman"/>
                <w:sz w:val="24"/>
                <w:szCs w:val="24"/>
                <w:lang w:val="kk-KZ"/>
              </w:rPr>
              <w:t xml:space="preserve"> «Шәкәрім атындағы көпбейінді №5 гимназия» </w:t>
            </w:r>
            <w:r w:rsidR="00DF034F" w:rsidRPr="00CF1019">
              <w:rPr>
                <w:rFonts w:ascii="Times New Roman" w:hAnsi="Times New Roman" w:cs="Times New Roman"/>
                <w:sz w:val="24"/>
                <w:szCs w:val="24"/>
                <w:lang w:val="kk-KZ"/>
              </w:rPr>
              <w:t xml:space="preserve">КММ директоры </w:t>
            </w:r>
            <w:r w:rsidR="00605F92" w:rsidRPr="00CF1019">
              <w:rPr>
                <w:rFonts w:ascii="Times New Roman" w:hAnsi="Times New Roman" w:cs="Times New Roman"/>
                <w:sz w:val="24"/>
                <w:szCs w:val="24"/>
                <w:lang w:val="kk-KZ"/>
              </w:rPr>
              <w:t xml:space="preserve"> «Алғыс хаты» иегері.</w:t>
            </w:r>
            <w:r w:rsidR="00BF3E5D" w:rsidRPr="00CF1019">
              <w:rPr>
                <w:rFonts w:ascii="Times New Roman" w:hAnsi="Times New Roman" w:cs="Times New Roman"/>
                <w:sz w:val="24"/>
                <w:szCs w:val="24"/>
                <w:lang w:val="kk-KZ"/>
              </w:rPr>
              <w:t xml:space="preserve"> </w:t>
            </w:r>
            <w:r w:rsidR="008E7F1D" w:rsidRPr="00CF1019">
              <w:rPr>
                <w:rFonts w:ascii="Times New Roman" w:hAnsi="Times New Roman" w:cs="Times New Roman"/>
                <w:sz w:val="24"/>
                <w:szCs w:val="24"/>
                <w:lang w:val="kk-KZ"/>
              </w:rPr>
              <w:t>«Ш</w:t>
            </w:r>
            <w:r w:rsidR="008E7F1D" w:rsidRPr="00CF1019">
              <w:rPr>
                <w:rFonts w:ascii="Times New Roman" w:hAnsi="Times New Roman" w:cs="Times New Roman"/>
                <w:sz w:val="24"/>
                <w:szCs w:val="24"/>
                <w:lang w:val="ru-KZ"/>
              </w:rPr>
              <w:t>әкірт-студент-ұстаз-ғалым</w:t>
            </w:r>
            <w:r w:rsidR="00DF034F" w:rsidRPr="00CF1019">
              <w:rPr>
                <w:rFonts w:ascii="Times New Roman" w:hAnsi="Times New Roman" w:cs="Times New Roman"/>
                <w:sz w:val="24"/>
                <w:szCs w:val="24"/>
                <w:lang w:val="kk-KZ"/>
              </w:rPr>
              <w:t>» ынтымақтастығы негізінде ғылымды интеграциалауда қосқан зор</w:t>
            </w:r>
            <w:r w:rsidR="00DF034F" w:rsidRPr="00C967F7">
              <w:rPr>
                <w:rFonts w:ascii="Times New Roman" w:hAnsi="Times New Roman" w:cs="Times New Roman"/>
                <w:sz w:val="24"/>
                <w:szCs w:val="24"/>
                <w:lang w:val="kk-KZ"/>
              </w:rPr>
              <w:t xml:space="preserve"> үлесі үшін берілді</w:t>
            </w:r>
            <w:r w:rsidR="00A76384">
              <w:rPr>
                <w:rFonts w:ascii="Times New Roman" w:hAnsi="Times New Roman" w:cs="Times New Roman"/>
                <w:sz w:val="24"/>
                <w:szCs w:val="24"/>
                <w:lang w:val="kk-KZ"/>
              </w:rPr>
              <w:t>.</w:t>
            </w:r>
          </w:p>
          <w:p w14:paraId="2C128A9E" w14:textId="7DD9A545" w:rsidR="002B48E5" w:rsidRPr="00401410" w:rsidRDefault="002B48E5" w:rsidP="00496FD2">
            <w:pPr>
              <w:ind w:left="176" w:hanging="283"/>
              <w:jc w:val="both"/>
              <w:rPr>
                <w:rFonts w:ascii="Times New Roman" w:hAnsi="Times New Roman" w:cs="Times New Roman"/>
                <w:sz w:val="24"/>
                <w:szCs w:val="24"/>
                <w:lang w:val="ru-KZ"/>
              </w:rPr>
            </w:pPr>
          </w:p>
        </w:tc>
      </w:tr>
    </w:tbl>
    <w:p w14:paraId="7E52A75B" w14:textId="7E0DC169" w:rsidR="00735744" w:rsidRDefault="00735744" w:rsidP="00CE53F3">
      <w:pPr>
        <w:spacing w:after="0" w:line="240" w:lineRule="auto"/>
        <w:rPr>
          <w:rFonts w:ascii="Times New Roman" w:hAnsi="Times New Roman" w:cs="Times New Roman"/>
          <w:sz w:val="24"/>
          <w:szCs w:val="24"/>
          <w:lang w:val="kk-KZ"/>
        </w:rPr>
      </w:pPr>
    </w:p>
    <w:p w14:paraId="70C1C5A3" w14:textId="54C7FF04" w:rsidR="006878A4" w:rsidRPr="0098722D" w:rsidRDefault="006878A4" w:rsidP="00CE53F3">
      <w:pPr>
        <w:spacing w:after="0" w:line="240" w:lineRule="auto"/>
        <w:rPr>
          <w:rFonts w:ascii="Times New Roman" w:hAnsi="Times New Roman" w:cs="Times New Roman"/>
          <w:b/>
          <w:sz w:val="24"/>
          <w:szCs w:val="24"/>
          <w:lang w:val="kk-KZ"/>
        </w:rPr>
      </w:pPr>
    </w:p>
    <w:p w14:paraId="178F1F96" w14:textId="77777777" w:rsidR="006878A4" w:rsidRPr="0098722D" w:rsidRDefault="006878A4" w:rsidP="00CE53F3">
      <w:pPr>
        <w:spacing w:after="0" w:line="240" w:lineRule="auto"/>
        <w:rPr>
          <w:rFonts w:ascii="Times New Roman" w:hAnsi="Times New Roman" w:cs="Times New Roman"/>
          <w:b/>
          <w:sz w:val="24"/>
          <w:szCs w:val="24"/>
          <w:lang w:val="kk-KZ"/>
        </w:rPr>
      </w:pPr>
    </w:p>
    <w:p w14:paraId="138BA4E5" w14:textId="77777777" w:rsidR="00636E5B" w:rsidRDefault="00636E5B" w:rsidP="00CE53F3">
      <w:pPr>
        <w:spacing w:after="0" w:line="240" w:lineRule="auto"/>
        <w:rPr>
          <w:rFonts w:ascii="Times New Roman" w:hAnsi="Times New Roman" w:cs="Times New Roman"/>
          <w:b/>
          <w:sz w:val="24"/>
          <w:szCs w:val="24"/>
          <w:lang w:val="kk-KZ"/>
        </w:rPr>
      </w:pPr>
    </w:p>
    <w:p w14:paraId="20D9635B" w14:textId="77777777" w:rsidR="00CF7CE3" w:rsidRPr="0098722D" w:rsidRDefault="00CF7CE3" w:rsidP="00CE53F3">
      <w:pPr>
        <w:spacing w:after="0" w:line="240" w:lineRule="auto"/>
        <w:rPr>
          <w:rFonts w:ascii="Times New Roman" w:hAnsi="Times New Roman" w:cs="Times New Roman"/>
          <w:b/>
          <w:sz w:val="24"/>
          <w:szCs w:val="24"/>
          <w:lang w:val="kk-KZ"/>
        </w:rPr>
      </w:pPr>
    </w:p>
    <w:p w14:paraId="7AE0D380" w14:textId="2E0AD3A8" w:rsidR="006878A4" w:rsidRPr="0098722D" w:rsidRDefault="003D7FB7" w:rsidP="00CE53F3">
      <w:pPr>
        <w:spacing w:after="0" w:line="240" w:lineRule="auto"/>
        <w:rPr>
          <w:rFonts w:ascii="Times New Roman" w:hAnsi="Times New Roman" w:cs="Times New Roman"/>
          <w:b/>
          <w:sz w:val="24"/>
          <w:szCs w:val="24"/>
          <w:lang w:val="kk-KZ"/>
        </w:rPr>
      </w:pPr>
      <w:r w:rsidRPr="0098722D">
        <w:rPr>
          <w:rFonts w:ascii="Times New Roman" w:hAnsi="Times New Roman" w:cs="Times New Roman"/>
          <w:b/>
          <w:sz w:val="24"/>
          <w:szCs w:val="24"/>
          <w:lang w:val="kk-KZ"/>
        </w:rPr>
        <w:t>Педагогика және психология</w:t>
      </w:r>
    </w:p>
    <w:p w14:paraId="05989884" w14:textId="7E8DE500" w:rsidR="0065386D" w:rsidRPr="0098722D" w:rsidRDefault="006878A4" w:rsidP="00F51207">
      <w:pPr>
        <w:spacing w:after="0" w:line="240" w:lineRule="auto"/>
        <w:rPr>
          <w:rFonts w:ascii="Times New Roman" w:hAnsi="Times New Roman" w:cs="Times New Roman"/>
          <w:b/>
          <w:sz w:val="24"/>
          <w:szCs w:val="24"/>
          <w:lang w:val="kk-KZ"/>
        </w:rPr>
      </w:pPr>
      <w:r w:rsidRPr="0098722D">
        <w:rPr>
          <w:rFonts w:ascii="Times New Roman" w:hAnsi="Times New Roman" w:cs="Times New Roman"/>
          <w:b/>
          <w:sz w:val="24"/>
          <w:szCs w:val="24"/>
          <w:lang w:val="kk-KZ"/>
        </w:rPr>
        <w:t>кафедрасының меңгерушісі</w:t>
      </w:r>
      <w:r w:rsidR="00EB1E43" w:rsidRPr="0098722D">
        <w:rPr>
          <w:rFonts w:ascii="Times New Roman" w:hAnsi="Times New Roman" w:cs="Times New Roman"/>
          <w:b/>
          <w:sz w:val="24"/>
          <w:szCs w:val="24"/>
          <w:lang w:val="kk-KZ"/>
        </w:rPr>
        <w:t xml:space="preserve">:                                                                </w:t>
      </w:r>
      <w:r w:rsidR="00F51207" w:rsidRPr="0098722D">
        <w:rPr>
          <w:rFonts w:ascii="Times New Roman" w:hAnsi="Times New Roman" w:cs="Times New Roman"/>
          <w:b/>
          <w:sz w:val="24"/>
          <w:szCs w:val="24"/>
          <w:lang w:val="kk-KZ"/>
        </w:rPr>
        <w:t>Оспанова Б.К.</w:t>
      </w:r>
    </w:p>
    <w:p w14:paraId="11BF96ED" w14:textId="77777777" w:rsidR="006878A4" w:rsidRPr="00056246" w:rsidRDefault="006878A4" w:rsidP="0065386D">
      <w:pPr>
        <w:spacing w:after="0" w:line="240" w:lineRule="auto"/>
        <w:jc w:val="center"/>
        <w:rPr>
          <w:rFonts w:ascii="Times New Roman" w:hAnsi="Times New Roman" w:cs="Times New Roman"/>
          <w:b/>
          <w:sz w:val="24"/>
          <w:szCs w:val="24"/>
          <w:lang w:val="kk-KZ"/>
        </w:rPr>
      </w:pPr>
    </w:p>
    <w:p w14:paraId="5693061B" w14:textId="41392CC5" w:rsidR="00387D15" w:rsidRPr="00056246" w:rsidRDefault="00387D15" w:rsidP="00BD6330">
      <w:pPr>
        <w:spacing w:after="0" w:line="240" w:lineRule="auto"/>
        <w:rPr>
          <w:rFonts w:ascii="Times New Roman" w:hAnsi="Times New Roman" w:cs="Times New Roman"/>
          <w:b/>
          <w:sz w:val="24"/>
          <w:szCs w:val="24"/>
          <w:lang w:val="kk-KZ"/>
        </w:rPr>
      </w:pP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9AD50F"/>
    <w:multiLevelType w:val="singleLevel"/>
    <w:tmpl w:val="AC9AD50F"/>
    <w:lvl w:ilvl="0">
      <w:start w:val="1"/>
      <w:numFmt w:val="decimal"/>
      <w:lvlText w:val="%1."/>
      <w:lvlJc w:val="left"/>
      <w:pPr>
        <w:tabs>
          <w:tab w:val="num" w:pos="425"/>
        </w:tabs>
        <w:ind w:left="425" w:hanging="425"/>
      </w:pPr>
    </w:lvl>
  </w:abstractNum>
  <w:abstractNum w:abstractNumId="1" w15:restartNumberingAfterBreak="0">
    <w:nsid w:val="25AF5E36"/>
    <w:multiLevelType w:val="hybridMultilevel"/>
    <w:tmpl w:val="8068B666"/>
    <w:lvl w:ilvl="0" w:tplc="DECCEE04">
      <w:start w:val="1"/>
      <w:numFmt w:val="decimal"/>
      <w:lvlText w:val="%1."/>
      <w:lvlJc w:val="left"/>
      <w:pPr>
        <w:ind w:left="720" w:hanging="360"/>
      </w:pPr>
      <w:rPr>
        <w:rFonts w:ascii="Times New Roman" w:eastAsia="Calibri" w:hAnsi="Times New Roman" w:cs="Times New Roman"/>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66811B1"/>
    <w:multiLevelType w:val="hybridMultilevel"/>
    <w:tmpl w:val="D61EED0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B203EF"/>
    <w:multiLevelType w:val="hybridMultilevel"/>
    <w:tmpl w:val="79E84E02"/>
    <w:lvl w:ilvl="0" w:tplc="A8D0CA8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8DA338E"/>
    <w:multiLevelType w:val="hybridMultilevel"/>
    <w:tmpl w:val="F2BE00B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0C56A1"/>
    <w:multiLevelType w:val="hybridMultilevel"/>
    <w:tmpl w:val="EEFE1590"/>
    <w:lvl w:ilvl="0" w:tplc="F850AB3E">
      <w:start w:val="2023"/>
      <w:numFmt w:val="bullet"/>
      <w:lvlText w:val="-"/>
      <w:lvlJc w:val="left"/>
      <w:pPr>
        <w:ind w:left="720" w:hanging="360"/>
      </w:pPr>
      <w:rPr>
        <w:rFonts w:ascii="Times New Roman" w:eastAsiaTheme="minorHAnsi"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A851D1"/>
    <w:multiLevelType w:val="multilevel"/>
    <w:tmpl w:val="010E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21885"/>
    <w:multiLevelType w:val="multilevel"/>
    <w:tmpl w:val="9DCC4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0E4A1D"/>
    <w:multiLevelType w:val="hybridMultilevel"/>
    <w:tmpl w:val="C3A8A9E0"/>
    <w:lvl w:ilvl="0" w:tplc="B49A0136">
      <w:start w:val="1"/>
      <w:numFmt w:val="bullet"/>
      <w:lvlText w:val="–"/>
      <w:lvlJc w:val="left"/>
      <w:pPr>
        <w:ind w:left="658" w:hanging="360"/>
      </w:pPr>
      <w:rPr>
        <w:rFonts w:ascii="Times New Roman" w:eastAsiaTheme="minorHAnsi" w:hAnsi="Times New Roman" w:cs="Times New Roman" w:hint="default"/>
      </w:rPr>
    </w:lvl>
    <w:lvl w:ilvl="1" w:tplc="20000003" w:tentative="1">
      <w:start w:val="1"/>
      <w:numFmt w:val="bullet"/>
      <w:lvlText w:val="o"/>
      <w:lvlJc w:val="left"/>
      <w:pPr>
        <w:ind w:left="1378" w:hanging="360"/>
      </w:pPr>
      <w:rPr>
        <w:rFonts w:ascii="Courier New" w:hAnsi="Courier New" w:cs="Courier New" w:hint="default"/>
      </w:rPr>
    </w:lvl>
    <w:lvl w:ilvl="2" w:tplc="20000005" w:tentative="1">
      <w:start w:val="1"/>
      <w:numFmt w:val="bullet"/>
      <w:lvlText w:val=""/>
      <w:lvlJc w:val="left"/>
      <w:pPr>
        <w:ind w:left="2098" w:hanging="360"/>
      </w:pPr>
      <w:rPr>
        <w:rFonts w:ascii="Wingdings" w:hAnsi="Wingdings" w:hint="default"/>
      </w:rPr>
    </w:lvl>
    <w:lvl w:ilvl="3" w:tplc="20000001" w:tentative="1">
      <w:start w:val="1"/>
      <w:numFmt w:val="bullet"/>
      <w:lvlText w:val=""/>
      <w:lvlJc w:val="left"/>
      <w:pPr>
        <w:ind w:left="2818" w:hanging="360"/>
      </w:pPr>
      <w:rPr>
        <w:rFonts w:ascii="Symbol" w:hAnsi="Symbol" w:hint="default"/>
      </w:rPr>
    </w:lvl>
    <w:lvl w:ilvl="4" w:tplc="20000003" w:tentative="1">
      <w:start w:val="1"/>
      <w:numFmt w:val="bullet"/>
      <w:lvlText w:val="o"/>
      <w:lvlJc w:val="left"/>
      <w:pPr>
        <w:ind w:left="3538" w:hanging="360"/>
      </w:pPr>
      <w:rPr>
        <w:rFonts w:ascii="Courier New" w:hAnsi="Courier New" w:cs="Courier New" w:hint="default"/>
      </w:rPr>
    </w:lvl>
    <w:lvl w:ilvl="5" w:tplc="20000005" w:tentative="1">
      <w:start w:val="1"/>
      <w:numFmt w:val="bullet"/>
      <w:lvlText w:val=""/>
      <w:lvlJc w:val="left"/>
      <w:pPr>
        <w:ind w:left="4258" w:hanging="360"/>
      </w:pPr>
      <w:rPr>
        <w:rFonts w:ascii="Wingdings" w:hAnsi="Wingdings" w:hint="default"/>
      </w:rPr>
    </w:lvl>
    <w:lvl w:ilvl="6" w:tplc="20000001" w:tentative="1">
      <w:start w:val="1"/>
      <w:numFmt w:val="bullet"/>
      <w:lvlText w:val=""/>
      <w:lvlJc w:val="left"/>
      <w:pPr>
        <w:ind w:left="4978" w:hanging="360"/>
      </w:pPr>
      <w:rPr>
        <w:rFonts w:ascii="Symbol" w:hAnsi="Symbol" w:hint="default"/>
      </w:rPr>
    </w:lvl>
    <w:lvl w:ilvl="7" w:tplc="20000003" w:tentative="1">
      <w:start w:val="1"/>
      <w:numFmt w:val="bullet"/>
      <w:lvlText w:val="o"/>
      <w:lvlJc w:val="left"/>
      <w:pPr>
        <w:ind w:left="5698" w:hanging="360"/>
      </w:pPr>
      <w:rPr>
        <w:rFonts w:ascii="Courier New" w:hAnsi="Courier New" w:cs="Courier New" w:hint="default"/>
      </w:rPr>
    </w:lvl>
    <w:lvl w:ilvl="8" w:tplc="20000005" w:tentative="1">
      <w:start w:val="1"/>
      <w:numFmt w:val="bullet"/>
      <w:lvlText w:val=""/>
      <w:lvlJc w:val="left"/>
      <w:pPr>
        <w:ind w:left="6418" w:hanging="360"/>
      </w:pPr>
      <w:rPr>
        <w:rFonts w:ascii="Wingdings" w:hAnsi="Wingdings" w:hint="default"/>
      </w:rPr>
    </w:lvl>
  </w:abstractNum>
  <w:abstractNum w:abstractNumId="10" w15:restartNumberingAfterBreak="0">
    <w:nsid w:val="60F559A0"/>
    <w:multiLevelType w:val="multilevel"/>
    <w:tmpl w:val="488A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750DF"/>
    <w:multiLevelType w:val="hybridMultilevel"/>
    <w:tmpl w:val="E33C2732"/>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050A64"/>
    <w:multiLevelType w:val="hybridMultilevel"/>
    <w:tmpl w:val="3E022B4A"/>
    <w:lvl w:ilvl="0" w:tplc="7F6A938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650451713">
    <w:abstractNumId w:val="8"/>
  </w:num>
  <w:num w:numId="2" w16cid:durableId="875777319">
    <w:abstractNumId w:val="11"/>
  </w:num>
  <w:num w:numId="3" w16cid:durableId="1676422063">
    <w:abstractNumId w:val="4"/>
  </w:num>
  <w:num w:numId="4" w16cid:durableId="739912225">
    <w:abstractNumId w:val="2"/>
  </w:num>
  <w:num w:numId="5" w16cid:durableId="1531644968">
    <w:abstractNumId w:val="1"/>
  </w:num>
  <w:num w:numId="6" w16cid:durableId="1353608951">
    <w:abstractNumId w:val="12"/>
  </w:num>
  <w:num w:numId="7" w16cid:durableId="641345156">
    <w:abstractNumId w:val="0"/>
    <w:lvlOverride w:ilvl="0">
      <w:startOverride w:val="1"/>
    </w:lvlOverride>
  </w:num>
  <w:num w:numId="8" w16cid:durableId="393814183">
    <w:abstractNumId w:val="7"/>
  </w:num>
  <w:num w:numId="9" w16cid:durableId="261648587">
    <w:abstractNumId w:val="10"/>
  </w:num>
  <w:num w:numId="10" w16cid:durableId="1462386781">
    <w:abstractNumId w:val="5"/>
  </w:num>
  <w:num w:numId="11" w16cid:durableId="787621408">
    <w:abstractNumId w:val="3"/>
  </w:num>
  <w:num w:numId="12" w16cid:durableId="1664430055">
    <w:abstractNumId w:val="6"/>
  </w:num>
  <w:num w:numId="13" w16cid:durableId="1858419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735744"/>
    <w:rsid w:val="0000014C"/>
    <w:rsid w:val="0000239D"/>
    <w:rsid w:val="0001109C"/>
    <w:rsid w:val="00011F0E"/>
    <w:rsid w:val="00014A71"/>
    <w:rsid w:val="0001548A"/>
    <w:rsid w:val="00016549"/>
    <w:rsid w:val="00020EDA"/>
    <w:rsid w:val="00024111"/>
    <w:rsid w:val="00026AB4"/>
    <w:rsid w:val="00036114"/>
    <w:rsid w:val="00037724"/>
    <w:rsid w:val="000426F0"/>
    <w:rsid w:val="00045383"/>
    <w:rsid w:val="00046B58"/>
    <w:rsid w:val="00050AF2"/>
    <w:rsid w:val="00050F63"/>
    <w:rsid w:val="00051A76"/>
    <w:rsid w:val="00053202"/>
    <w:rsid w:val="000536C2"/>
    <w:rsid w:val="00054CB9"/>
    <w:rsid w:val="00056246"/>
    <w:rsid w:val="00066DE7"/>
    <w:rsid w:val="00071385"/>
    <w:rsid w:val="000736CA"/>
    <w:rsid w:val="00075750"/>
    <w:rsid w:val="000848F7"/>
    <w:rsid w:val="00094D67"/>
    <w:rsid w:val="000A6700"/>
    <w:rsid w:val="000A6C16"/>
    <w:rsid w:val="000B01B2"/>
    <w:rsid w:val="000B1AA7"/>
    <w:rsid w:val="000B43CC"/>
    <w:rsid w:val="000B713F"/>
    <w:rsid w:val="000B76D8"/>
    <w:rsid w:val="000C10DB"/>
    <w:rsid w:val="000C3F39"/>
    <w:rsid w:val="000C733F"/>
    <w:rsid w:val="000D7633"/>
    <w:rsid w:val="000D7781"/>
    <w:rsid w:val="000E12BE"/>
    <w:rsid w:val="000E336C"/>
    <w:rsid w:val="000E5F6F"/>
    <w:rsid w:val="000F0C11"/>
    <w:rsid w:val="000F318A"/>
    <w:rsid w:val="000F46EE"/>
    <w:rsid w:val="001037C8"/>
    <w:rsid w:val="00104B3F"/>
    <w:rsid w:val="001058AF"/>
    <w:rsid w:val="00106378"/>
    <w:rsid w:val="00111C87"/>
    <w:rsid w:val="001149F5"/>
    <w:rsid w:val="00114EC4"/>
    <w:rsid w:val="00132FAF"/>
    <w:rsid w:val="0013513D"/>
    <w:rsid w:val="00135A2B"/>
    <w:rsid w:val="001525BA"/>
    <w:rsid w:val="00160BE3"/>
    <w:rsid w:val="00165A38"/>
    <w:rsid w:val="00166251"/>
    <w:rsid w:val="00176154"/>
    <w:rsid w:val="00177859"/>
    <w:rsid w:val="00186E43"/>
    <w:rsid w:val="0019568B"/>
    <w:rsid w:val="00196C47"/>
    <w:rsid w:val="001A2F74"/>
    <w:rsid w:val="001A43AB"/>
    <w:rsid w:val="001A64C3"/>
    <w:rsid w:val="001A7A06"/>
    <w:rsid w:val="001B1ED6"/>
    <w:rsid w:val="001B402A"/>
    <w:rsid w:val="001B41C6"/>
    <w:rsid w:val="001B5FC1"/>
    <w:rsid w:val="001D01D9"/>
    <w:rsid w:val="001D53D8"/>
    <w:rsid w:val="001E1C0B"/>
    <w:rsid w:val="001E46F3"/>
    <w:rsid w:val="001F0D2F"/>
    <w:rsid w:val="001F19FD"/>
    <w:rsid w:val="001F1AE0"/>
    <w:rsid w:val="001F2B12"/>
    <w:rsid w:val="002005EA"/>
    <w:rsid w:val="00201BE8"/>
    <w:rsid w:val="00207EB3"/>
    <w:rsid w:val="002101FE"/>
    <w:rsid w:val="00214A2E"/>
    <w:rsid w:val="00215890"/>
    <w:rsid w:val="00222293"/>
    <w:rsid w:val="00222AF2"/>
    <w:rsid w:val="0023159E"/>
    <w:rsid w:val="0023219C"/>
    <w:rsid w:val="00235357"/>
    <w:rsid w:val="00237BF6"/>
    <w:rsid w:val="002419EB"/>
    <w:rsid w:val="0024411B"/>
    <w:rsid w:val="002459FC"/>
    <w:rsid w:val="00266D11"/>
    <w:rsid w:val="002672E2"/>
    <w:rsid w:val="0027204C"/>
    <w:rsid w:val="0027647C"/>
    <w:rsid w:val="00284475"/>
    <w:rsid w:val="00285A4E"/>
    <w:rsid w:val="00291241"/>
    <w:rsid w:val="00291C26"/>
    <w:rsid w:val="00294B96"/>
    <w:rsid w:val="00294C34"/>
    <w:rsid w:val="002951A9"/>
    <w:rsid w:val="002A1AE5"/>
    <w:rsid w:val="002A1E21"/>
    <w:rsid w:val="002A3566"/>
    <w:rsid w:val="002A4B82"/>
    <w:rsid w:val="002A6CC0"/>
    <w:rsid w:val="002A7084"/>
    <w:rsid w:val="002A767C"/>
    <w:rsid w:val="002B48E5"/>
    <w:rsid w:val="002B7116"/>
    <w:rsid w:val="002B73C3"/>
    <w:rsid w:val="002B7E59"/>
    <w:rsid w:val="002C0D6F"/>
    <w:rsid w:val="002C48E7"/>
    <w:rsid w:val="002C735F"/>
    <w:rsid w:val="002D1BE5"/>
    <w:rsid w:val="002D7C54"/>
    <w:rsid w:val="002E1591"/>
    <w:rsid w:val="002E23E8"/>
    <w:rsid w:val="002E5262"/>
    <w:rsid w:val="002E70F3"/>
    <w:rsid w:val="002F3596"/>
    <w:rsid w:val="002F487E"/>
    <w:rsid w:val="0030167A"/>
    <w:rsid w:val="00304008"/>
    <w:rsid w:val="003128E9"/>
    <w:rsid w:val="00320066"/>
    <w:rsid w:val="003230BD"/>
    <w:rsid w:val="00324C7A"/>
    <w:rsid w:val="00324C7E"/>
    <w:rsid w:val="0032693F"/>
    <w:rsid w:val="00332815"/>
    <w:rsid w:val="00340B2F"/>
    <w:rsid w:val="00347165"/>
    <w:rsid w:val="003541D4"/>
    <w:rsid w:val="00355377"/>
    <w:rsid w:val="003627FD"/>
    <w:rsid w:val="00363523"/>
    <w:rsid w:val="00364CB5"/>
    <w:rsid w:val="0036567D"/>
    <w:rsid w:val="00371472"/>
    <w:rsid w:val="0037207D"/>
    <w:rsid w:val="00373E38"/>
    <w:rsid w:val="00377D25"/>
    <w:rsid w:val="003861FD"/>
    <w:rsid w:val="00387D15"/>
    <w:rsid w:val="00393F89"/>
    <w:rsid w:val="003A3C76"/>
    <w:rsid w:val="003B3548"/>
    <w:rsid w:val="003C1196"/>
    <w:rsid w:val="003C5510"/>
    <w:rsid w:val="003D10BD"/>
    <w:rsid w:val="003D4B11"/>
    <w:rsid w:val="003D7FB7"/>
    <w:rsid w:val="003E5042"/>
    <w:rsid w:val="003E5B11"/>
    <w:rsid w:val="003E6568"/>
    <w:rsid w:val="003F26E3"/>
    <w:rsid w:val="003F642C"/>
    <w:rsid w:val="00401410"/>
    <w:rsid w:val="00410E39"/>
    <w:rsid w:val="00412D74"/>
    <w:rsid w:val="00416A02"/>
    <w:rsid w:val="00423A99"/>
    <w:rsid w:val="004245F1"/>
    <w:rsid w:val="004311CA"/>
    <w:rsid w:val="00436224"/>
    <w:rsid w:val="0044089E"/>
    <w:rsid w:val="00443191"/>
    <w:rsid w:val="00445E67"/>
    <w:rsid w:val="00447D85"/>
    <w:rsid w:val="004500EC"/>
    <w:rsid w:val="00452B20"/>
    <w:rsid w:val="00453214"/>
    <w:rsid w:val="00457577"/>
    <w:rsid w:val="004702E2"/>
    <w:rsid w:val="004716E2"/>
    <w:rsid w:val="0047275E"/>
    <w:rsid w:val="00473E8C"/>
    <w:rsid w:val="00475025"/>
    <w:rsid w:val="00481FA2"/>
    <w:rsid w:val="004829F9"/>
    <w:rsid w:val="00483775"/>
    <w:rsid w:val="00484D6E"/>
    <w:rsid w:val="0048737D"/>
    <w:rsid w:val="004879A8"/>
    <w:rsid w:val="004900CD"/>
    <w:rsid w:val="00493CB8"/>
    <w:rsid w:val="00495487"/>
    <w:rsid w:val="004961B5"/>
    <w:rsid w:val="00496FD2"/>
    <w:rsid w:val="004A17D4"/>
    <w:rsid w:val="004A2BDC"/>
    <w:rsid w:val="004A4DF0"/>
    <w:rsid w:val="004B7EF5"/>
    <w:rsid w:val="004C2FB6"/>
    <w:rsid w:val="004D54A9"/>
    <w:rsid w:val="004E000D"/>
    <w:rsid w:val="004E75FF"/>
    <w:rsid w:val="004F1745"/>
    <w:rsid w:val="004F2C44"/>
    <w:rsid w:val="00504D9A"/>
    <w:rsid w:val="0051025D"/>
    <w:rsid w:val="00510CC1"/>
    <w:rsid w:val="00514345"/>
    <w:rsid w:val="00514CB0"/>
    <w:rsid w:val="00515B6E"/>
    <w:rsid w:val="005162FE"/>
    <w:rsid w:val="00517502"/>
    <w:rsid w:val="0052022E"/>
    <w:rsid w:val="00520ADA"/>
    <w:rsid w:val="00521D34"/>
    <w:rsid w:val="0052513F"/>
    <w:rsid w:val="00525C28"/>
    <w:rsid w:val="00531DD1"/>
    <w:rsid w:val="00545BF1"/>
    <w:rsid w:val="0055275F"/>
    <w:rsid w:val="00552894"/>
    <w:rsid w:val="005577FA"/>
    <w:rsid w:val="0056011B"/>
    <w:rsid w:val="0056265D"/>
    <w:rsid w:val="0056367C"/>
    <w:rsid w:val="00566794"/>
    <w:rsid w:val="005748EE"/>
    <w:rsid w:val="005751FE"/>
    <w:rsid w:val="005821F2"/>
    <w:rsid w:val="00583160"/>
    <w:rsid w:val="00584739"/>
    <w:rsid w:val="0058540C"/>
    <w:rsid w:val="0058543D"/>
    <w:rsid w:val="005863A9"/>
    <w:rsid w:val="00592714"/>
    <w:rsid w:val="0059315D"/>
    <w:rsid w:val="005964BD"/>
    <w:rsid w:val="005A0499"/>
    <w:rsid w:val="005A159D"/>
    <w:rsid w:val="005A208C"/>
    <w:rsid w:val="005A4311"/>
    <w:rsid w:val="005A5BFB"/>
    <w:rsid w:val="005A718B"/>
    <w:rsid w:val="005B06F9"/>
    <w:rsid w:val="005B47D5"/>
    <w:rsid w:val="005B4982"/>
    <w:rsid w:val="005B5DA5"/>
    <w:rsid w:val="005C2231"/>
    <w:rsid w:val="005C47E0"/>
    <w:rsid w:val="005D2EF3"/>
    <w:rsid w:val="005D2EF8"/>
    <w:rsid w:val="005D34E4"/>
    <w:rsid w:val="005D7D3C"/>
    <w:rsid w:val="005E31EC"/>
    <w:rsid w:val="005E65ED"/>
    <w:rsid w:val="005E7411"/>
    <w:rsid w:val="005F0EB2"/>
    <w:rsid w:val="005F2DF6"/>
    <w:rsid w:val="005F5C77"/>
    <w:rsid w:val="006032A0"/>
    <w:rsid w:val="00605F92"/>
    <w:rsid w:val="006147CC"/>
    <w:rsid w:val="00614EC9"/>
    <w:rsid w:val="00617419"/>
    <w:rsid w:val="00617544"/>
    <w:rsid w:val="006175F7"/>
    <w:rsid w:val="00617743"/>
    <w:rsid w:val="00620758"/>
    <w:rsid w:val="006261AB"/>
    <w:rsid w:val="00626C47"/>
    <w:rsid w:val="006276D7"/>
    <w:rsid w:val="00633EED"/>
    <w:rsid w:val="006343DD"/>
    <w:rsid w:val="00636E5B"/>
    <w:rsid w:val="006440AF"/>
    <w:rsid w:val="0065386D"/>
    <w:rsid w:val="0065644B"/>
    <w:rsid w:val="00656898"/>
    <w:rsid w:val="00656FCA"/>
    <w:rsid w:val="00661AFA"/>
    <w:rsid w:val="00664DA7"/>
    <w:rsid w:val="006662B8"/>
    <w:rsid w:val="0067170B"/>
    <w:rsid w:val="006765D9"/>
    <w:rsid w:val="006804F6"/>
    <w:rsid w:val="006819FB"/>
    <w:rsid w:val="00682E2A"/>
    <w:rsid w:val="006837A7"/>
    <w:rsid w:val="006878A4"/>
    <w:rsid w:val="00694B83"/>
    <w:rsid w:val="006A142D"/>
    <w:rsid w:val="006A222F"/>
    <w:rsid w:val="006B488B"/>
    <w:rsid w:val="006B5320"/>
    <w:rsid w:val="006B69BE"/>
    <w:rsid w:val="006B7A0C"/>
    <w:rsid w:val="006D0BE4"/>
    <w:rsid w:val="006D2E6B"/>
    <w:rsid w:val="006D5D6A"/>
    <w:rsid w:val="006E0E56"/>
    <w:rsid w:val="006E3121"/>
    <w:rsid w:val="006E50D9"/>
    <w:rsid w:val="006E7874"/>
    <w:rsid w:val="006E7897"/>
    <w:rsid w:val="006F3396"/>
    <w:rsid w:val="006F34CB"/>
    <w:rsid w:val="006F56EC"/>
    <w:rsid w:val="00703667"/>
    <w:rsid w:val="007050BB"/>
    <w:rsid w:val="00707FB3"/>
    <w:rsid w:val="00711B1E"/>
    <w:rsid w:val="0072171B"/>
    <w:rsid w:val="007248A1"/>
    <w:rsid w:val="00726A41"/>
    <w:rsid w:val="00731173"/>
    <w:rsid w:val="00732BF8"/>
    <w:rsid w:val="00732C6D"/>
    <w:rsid w:val="00733051"/>
    <w:rsid w:val="00735744"/>
    <w:rsid w:val="00737186"/>
    <w:rsid w:val="00740DDF"/>
    <w:rsid w:val="00742B54"/>
    <w:rsid w:val="007461C1"/>
    <w:rsid w:val="007529EF"/>
    <w:rsid w:val="00753292"/>
    <w:rsid w:val="0075400E"/>
    <w:rsid w:val="00760C16"/>
    <w:rsid w:val="007614AA"/>
    <w:rsid w:val="00774D96"/>
    <w:rsid w:val="007773DE"/>
    <w:rsid w:val="00782E44"/>
    <w:rsid w:val="00795882"/>
    <w:rsid w:val="007A427D"/>
    <w:rsid w:val="007A7137"/>
    <w:rsid w:val="007A760D"/>
    <w:rsid w:val="007B3CF2"/>
    <w:rsid w:val="007B47C7"/>
    <w:rsid w:val="007C08C1"/>
    <w:rsid w:val="007C2257"/>
    <w:rsid w:val="007C574D"/>
    <w:rsid w:val="007E3606"/>
    <w:rsid w:val="007E4136"/>
    <w:rsid w:val="007E625F"/>
    <w:rsid w:val="007E7311"/>
    <w:rsid w:val="007E7E04"/>
    <w:rsid w:val="007F19A4"/>
    <w:rsid w:val="007F1B46"/>
    <w:rsid w:val="007F5377"/>
    <w:rsid w:val="00801482"/>
    <w:rsid w:val="00806AA2"/>
    <w:rsid w:val="00807000"/>
    <w:rsid w:val="00811C17"/>
    <w:rsid w:val="0081506D"/>
    <w:rsid w:val="00816612"/>
    <w:rsid w:val="008166A9"/>
    <w:rsid w:val="008168EC"/>
    <w:rsid w:val="008269D0"/>
    <w:rsid w:val="008276B1"/>
    <w:rsid w:val="008300A3"/>
    <w:rsid w:val="008302D5"/>
    <w:rsid w:val="0083192A"/>
    <w:rsid w:val="00832238"/>
    <w:rsid w:val="008477F4"/>
    <w:rsid w:val="0085306A"/>
    <w:rsid w:val="008547F6"/>
    <w:rsid w:val="00857DE8"/>
    <w:rsid w:val="00862E70"/>
    <w:rsid w:val="00867626"/>
    <w:rsid w:val="00873C55"/>
    <w:rsid w:val="00876445"/>
    <w:rsid w:val="008768EF"/>
    <w:rsid w:val="00877A5B"/>
    <w:rsid w:val="00883B44"/>
    <w:rsid w:val="008841C2"/>
    <w:rsid w:val="00885FCE"/>
    <w:rsid w:val="00890435"/>
    <w:rsid w:val="00895536"/>
    <w:rsid w:val="0089782E"/>
    <w:rsid w:val="008A7479"/>
    <w:rsid w:val="008B19AB"/>
    <w:rsid w:val="008C19A9"/>
    <w:rsid w:val="008C2B72"/>
    <w:rsid w:val="008C5366"/>
    <w:rsid w:val="008C7AFC"/>
    <w:rsid w:val="008C7B62"/>
    <w:rsid w:val="008D0F13"/>
    <w:rsid w:val="008E28FB"/>
    <w:rsid w:val="008E4EF0"/>
    <w:rsid w:val="008E7B79"/>
    <w:rsid w:val="008E7F1D"/>
    <w:rsid w:val="008F0786"/>
    <w:rsid w:val="008F1112"/>
    <w:rsid w:val="00905100"/>
    <w:rsid w:val="00912904"/>
    <w:rsid w:val="00913577"/>
    <w:rsid w:val="00916B0E"/>
    <w:rsid w:val="00917527"/>
    <w:rsid w:val="00926B46"/>
    <w:rsid w:val="00930FC2"/>
    <w:rsid w:val="00931A68"/>
    <w:rsid w:val="00936781"/>
    <w:rsid w:val="00937CFD"/>
    <w:rsid w:val="009401FD"/>
    <w:rsid w:val="009409BE"/>
    <w:rsid w:val="00942913"/>
    <w:rsid w:val="00946640"/>
    <w:rsid w:val="00947907"/>
    <w:rsid w:val="00950DE9"/>
    <w:rsid w:val="0096044D"/>
    <w:rsid w:val="0097313E"/>
    <w:rsid w:val="009776E3"/>
    <w:rsid w:val="009805C5"/>
    <w:rsid w:val="0098555A"/>
    <w:rsid w:val="0098722D"/>
    <w:rsid w:val="009877E5"/>
    <w:rsid w:val="00991365"/>
    <w:rsid w:val="00995525"/>
    <w:rsid w:val="009A1B09"/>
    <w:rsid w:val="009A6CA6"/>
    <w:rsid w:val="009A7A83"/>
    <w:rsid w:val="009B255C"/>
    <w:rsid w:val="009B46D2"/>
    <w:rsid w:val="009B50CD"/>
    <w:rsid w:val="009C47A6"/>
    <w:rsid w:val="009E0481"/>
    <w:rsid w:val="009E0A63"/>
    <w:rsid w:val="009E0DA9"/>
    <w:rsid w:val="00A045C1"/>
    <w:rsid w:val="00A06DAF"/>
    <w:rsid w:val="00A124F1"/>
    <w:rsid w:val="00A1635F"/>
    <w:rsid w:val="00A2333A"/>
    <w:rsid w:val="00A23986"/>
    <w:rsid w:val="00A27ACE"/>
    <w:rsid w:val="00A31D64"/>
    <w:rsid w:val="00A32445"/>
    <w:rsid w:val="00A325AF"/>
    <w:rsid w:val="00A33E76"/>
    <w:rsid w:val="00A35245"/>
    <w:rsid w:val="00A43BBA"/>
    <w:rsid w:val="00A47A16"/>
    <w:rsid w:val="00A506CC"/>
    <w:rsid w:val="00A51502"/>
    <w:rsid w:val="00A60C53"/>
    <w:rsid w:val="00A64B46"/>
    <w:rsid w:val="00A64D0D"/>
    <w:rsid w:val="00A64D3B"/>
    <w:rsid w:val="00A738D1"/>
    <w:rsid w:val="00A748AD"/>
    <w:rsid w:val="00A757A8"/>
    <w:rsid w:val="00A76384"/>
    <w:rsid w:val="00A7659F"/>
    <w:rsid w:val="00A76985"/>
    <w:rsid w:val="00A81141"/>
    <w:rsid w:val="00A843F4"/>
    <w:rsid w:val="00A8527E"/>
    <w:rsid w:val="00A92A39"/>
    <w:rsid w:val="00A9328B"/>
    <w:rsid w:val="00A9410A"/>
    <w:rsid w:val="00A97DE8"/>
    <w:rsid w:val="00AA01C8"/>
    <w:rsid w:val="00AA0B1A"/>
    <w:rsid w:val="00AA37D0"/>
    <w:rsid w:val="00AA3FAE"/>
    <w:rsid w:val="00AA6E4B"/>
    <w:rsid w:val="00AB0428"/>
    <w:rsid w:val="00AB273B"/>
    <w:rsid w:val="00AB427A"/>
    <w:rsid w:val="00AB6DC7"/>
    <w:rsid w:val="00AB77AF"/>
    <w:rsid w:val="00AC016E"/>
    <w:rsid w:val="00AC0806"/>
    <w:rsid w:val="00AC2E52"/>
    <w:rsid w:val="00AC31BD"/>
    <w:rsid w:val="00AC3A6C"/>
    <w:rsid w:val="00AC3C42"/>
    <w:rsid w:val="00AC4011"/>
    <w:rsid w:val="00AC5846"/>
    <w:rsid w:val="00AC5E59"/>
    <w:rsid w:val="00AC5FA9"/>
    <w:rsid w:val="00AC673D"/>
    <w:rsid w:val="00AC6D71"/>
    <w:rsid w:val="00AD14C2"/>
    <w:rsid w:val="00AD1C77"/>
    <w:rsid w:val="00AD4E09"/>
    <w:rsid w:val="00AD7085"/>
    <w:rsid w:val="00AE1162"/>
    <w:rsid w:val="00AE2273"/>
    <w:rsid w:val="00AE3D5E"/>
    <w:rsid w:val="00AE5A5E"/>
    <w:rsid w:val="00AF0C93"/>
    <w:rsid w:val="00AF1173"/>
    <w:rsid w:val="00AF6042"/>
    <w:rsid w:val="00B060A2"/>
    <w:rsid w:val="00B164E3"/>
    <w:rsid w:val="00B21FF0"/>
    <w:rsid w:val="00B2434A"/>
    <w:rsid w:val="00B275D8"/>
    <w:rsid w:val="00B34B6B"/>
    <w:rsid w:val="00B37809"/>
    <w:rsid w:val="00B41BE2"/>
    <w:rsid w:val="00B44768"/>
    <w:rsid w:val="00B47F95"/>
    <w:rsid w:val="00B528EF"/>
    <w:rsid w:val="00B52BEA"/>
    <w:rsid w:val="00B6227A"/>
    <w:rsid w:val="00B62C9A"/>
    <w:rsid w:val="00B64800"/>
    <w:rsid w:val="00B74FC2"/>
    <w:rsid w:val="00B801DB"/>
    <w:rsid w:val="00B84364"/>
    <w:rsid w:val="00B91A9D"/>
    <w:rsid w:val="00B94344"/>
    <w:rsid w:val="00B967CB"/>
    <w:rsid w:val="00BA1A45"/>
    <w:rsid w:val="00BA38DD"/>
    <w:rsid w:val="00BA738B"/>
    <w:rsid w:val="00BB4F36"/>
    <w:rsid w:val="00BB5B76"/>
    <w:rsid w:val="00BC26AE"/>
    <w:rsid w:val="00BC491C"/>
    <w:rsid w:val="00BD244C"/>
    <w:rsid w:val="00BD3956"/>
    <w:rsid w:val="00BD6082"/>
    <w:rsid w:val="00BD6330"/>
    <w:rsid w:val="00BD744E"/>
    <w:rsid w:val="00BE0910"/>
    <w:rsid w:val="00BE2017"/>
    <w:rsid w:val="00BE4861"/>
    <w:rsid w:val="00BE4E9D"/>
    <w:rsid w:val="00BE626B"/>
    <w:rsid w:val="00BF28E5"/>
    <w:rsid w:val="00BF376C"/>
    <w:rsid w:val="00BF3A4B"/>
    <w:rsid w:val="00BF3E5D"/>
    <w:rsid w:val="00BF66DB"/>
    <w:rsid w:val="00C002D5"/>
    <w:rsid w:val="00C0479B"/>
    <w:rsid w:val="00C11213"/>
    <w:rsid w:val="00C169DB"/>
    <w:rsid w:val="00C17E57"/>
    <w:rsid w:val="00C21965"/>
    <w:rsid w:val="00C21CDD"/>
    <w:rsid w:val="00C234C4"/>
    <w:rsid w:val="00C25866"/>
    <w:rsid w:val="00C25DF7"/>
    <w:rsid w:val="00C2686A"/>
    <w:rsid w:val="00C33AB7"/>
    <w:rsid w:val="00C33DCD"/>
    <w:rsid w:val="00C34871"/>
    <w:rsid w:val="00C40ED2"/>
    <w:rsid w:val="00C431A8"/>
    <w:rsid w:val="00C46499"/>
    <w:rsid w:val="00C5019C"/>
    <w:rsid w:val="00C5069D"/>
    <w:rsid w:val="00C50F2C"/>
    <w:rsid w:val="00C514F4"/>
    <w:rsid w:val="00C573C6"/>
    <w:rsid w:val="00C619DC"/>
    <w:rsid w:val="00C8610D"/>
    <w:rsid w:val="00C871FC"/>
    <w:rsid w:val="00C90CE0"/>
    <w:rsid w:val="00C91708"/>
    <w:rsid w:val="00C9262A"/>
    <w:rsid w:val="00C96773"/>
    <w:rsid w:val="00C967F7"/>
    <w:rsid w:val="00C97899"/>
    <w:rsid w:val="00C97C68"/>
    <w:rsid w:val="00CB23C3"/>
    <w:rsid w:val="00CB2AE5"/>
    <w:rsid w:val="00CB2E41"/>
    <w:rsid w:val="00CB54A0"/>
    <w:rsid w:val="00CB6267"/>
    <w:rsid w:val="00CB6C30"/>
    <w:rsid w:val="00CB6FE2"/>
    <w:rsid w:val="00CC331E"/>
    <w:rsid w:val="00CC7AE8"/>
    <w:rsid w:val="00CD0B74"/>
    <w:rsid w:val="00CD3C78"/>
    <w:rsid w:val="00CE2730"/>
    <w:rsid w:val="00CE3536"/>
    <w:rsid w:val="00CE53F3"/>
    <w:rsid w:val="00CF1019"/>
    <w:rsid w:val="00CF1B7F"/>
    <w:rsid w:val="00CF3ECB"/>
    <w:rsid w:val="00CF470E"/>
    <w:rsid w:val="00CF55CD"/>
    <w:rsid w:val="00CF7CE3"/>
    <w:rsid w:val="00D011FA"/>
    <w:rsid w:val="00D03BAD"/>
    <w:rsid w:val="00D04D40"/>
    <w:rsid w:val="00D06A65"/>
    <w:rsid w:val="00D071BA"/>
    <w:rsid w:val="00D0798B"/>
    <w:rsid w:val="00D07E77"/>
    <w:rsid w:val="00D14930"/>
    <w:rsid w:val="00D151DD"/>
    <w:rsid w:val="00D25DED"/>
    <w:rsid w:val="00D274FC"/>
    <w:rsid w:val="00D316C3"/>
    <w:rsid w:val="00D328B4"/>
    <w:rsid w:val="00D37E01"/>
    <w:rsid w:val="00D5012F"/>
    <w:rsid w:val="00D51848"/>
    <w:rsid w:val="00D519F7"/>
    <w:rsid w:val="00D533B8"/>
    <w:rsid w:val="00D5355E"/>
    <w:rsid w:val="00D53E9B"/>
    <w:rsid w:val="00D57BE1"/>
    <w:rsid w:val="00D61A09"/>
    <w:rsid w:val="00D61D44"/>
    <w:rsid w:val="00D64A5D"/>
    <w:rsid w:val="00D670B4"/>
    <w:rsid w:val="00D67C23"/>
    <w:rsid w:val="00D801D2"/>
    <w:rsid w:val="00D8232C"/>
    <w:rsid w:val="00D844FE"/>
    <w:rsid w:val="00D928AA"/>
    <w:rsid w:val="00D97CFC"/>
    <w:rsid w:val="00DA1BE7"/>
    <w:rsid w:val="00DA50E4"/>
    <w:rsid w:val="00DA5B4E"/>
    <w:rsid w:val="00DB228E"/>
    <w:rsid w:val="00DB2914"/>
    <w:rsid w:val="00DC269E"/>
    <w:rsid w:val="00DC7AC2"/>
    <w:rsid w:val="00DD39DD"/>
    <w:rsid w:val="00DD3C29"/>
    <w:rsid w:val="00DD57E7"/>
    <w:rsid w:val="00DE1F07"/>
    <w:rsid w:val="00DE2286"/>
    <w:rsid w:val="00DE33F8"/>
    <w:rsid w:val="00DE5EF6"/>
    <w:rsid w:val="00DF002E"/>
    <w:rsid w:val="00DF034F"/>
    <w:rsid w:val="00DF0B5B"/>
    <w:rsid w:val="00E0155E"/>
    <w:rsid w:val="00E018F9"/>
    <w:rsid w:val="00E208D0"/>
    <w:rsid w:val="00E2661E"/>
    <w:rsid w:val="00E27E76"/>
    <w:rsid w:val="00E3131D"/>
    <w:rsid w:val="00E35B93"/>
    <w:rsid w:val="00E3647E"/>
    <w:rsid w:val="00E372FF"/>
    <w:rsid w:val="00E402D7"/>
    <w:rsid w:val="00E47FDD"/>
    <w:rsid w:val="00E51BE7"/>
    <w:rsid w:val="00E5573A"/>
    <w:rsid w:val="00E60694"/>
    <w:rsid w:val="00E60F42"/>
    <w:rsid w:val="00E62463"/>
    <w:rsid w:val="00E632E2"/>
    <w:rsid w:val="00E6553E"/>
    <w:rsid w:val="00E67312"/>
    <w:rsid w:val="00E67DB4"/>
    <w:rsid w:val="00E71288"/>
    <w:rsid w:val="00E77D9D"/>
    <w:rsid w:val="00E82181"/>
    <w:rsid w:val="00E82D05"/>
    <w:rsid w:val="00E85E9C"/>
    <w:rsid w:val="00E920C5"/>
    <w:rsid w:val="00E95049"/>
    <w:rsid w:val="00E9714B"/>
    <w:rsid w:val="00EA5750"/>
    <w:rsid w:val="00EB1E43"/>
    <w:rsid w:val="00EB2777"/>
    <w:rsid w:val="00EB4DFE"/>
    <w:rsid w:val="00EB75AC"/>
    <w:rsid w:val="00EB777E"/>
    <w:rsid w:val="00EC1314"/>
    <w:rsid w:val="00EC1D2E"/>
    <w:rsid w:val="00ED0874"/>
    <w:rsid w:val="00ED1EF0"/>
    <w:rsid w:val="00ED5C5E"/>
    <w:rsid w:val="00ED6CDB"/>
    <w:rsid w:val="00EE2A31"/>
    <w:rsid w:val="00EE510F"/>
    <w:rsid w:val="00EF275D"/>
    <w:rsid w:val="00EF2BFE"/>
    <w:rsid w:val="00EF3ABF"/>
    <w:rsid w:val="00EF4827"/>
    <w:rsid w:val="00EF497C"/>
    <w:rsid w:val="00EF7DA6"/>
    <w:rsid w:val="00F049F1"/>
    <w:rsid w:val="00F14E37"/>
    <w:rsid w:val="00F15E74"/>
    <w:rsid w:val="00F2077B"/>
    <w:rsid w:val="00F20E1D"/>
    <w:rsid w:val="00F23710"/>
    <w:rsid w:val="00F26791"/>
    <w:rsid w:val="00F2700C"/>
    <w:rsid w:val="00F41701"/>
    <w:rsid w:val="00F4359A"/>
    <w:rsid w:val="00F51207"/>
    <w:rsid w:val="00F52AA7"/>
    <w:rsid w:val="00F62873"/>
    <w:rsid w:val="00F65519"/>
    <w:rsid w:val="00F66353"/>
    <w:rsid w:val="00F673BD"/>
    <w:rsid w:val="00F7198B"/>
    <w:rsid w:val="00F723BA"/>
    <w:rsid w:val="00F75494"/>
    <w:rsid w:val="00F77A0F"/>
    <w:rsid w:val="00F81491"/>
    <w:rsid w:val="00F81689"/>
    <w:rsid w:val="00F81C13"/>
    <w:rsid w:val="00F83A45"/>
    <w:rsid w:val="00F83E95"/>
    <w:rsid w:val="00F849CF"/>
    <w:rsid w:val="00F91942"/>
    <w:rsid w:val="00F95F0E"/>
    <w:rsid w:val="00FB291C"/>
    <w:rsid w:val="00FB302C"/>
    <w:rsid w:val="00FB6FBF"/>
    <w:rsid w:val="00FC1ACD"/>
    <w:rsid w:val="00FC28DB"/>
    <w:rsid w:val="00FC77B2"/>
    <w:rsid w:val="00FE360C"/>
    <w:rsid w:val="00FE4F8D"/>
    <w:rsid w:val="00FF0E80"/>
    <w:rsid w:val="00FF5AF9"/>
    <w:rsid w:val="00FF6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81F1E5B3-0DFF-46CA-B620-7CAECD6C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 w:type="paragraph" w:styleId="a9">
    <w:name w:val="Normal (Web)"/>
    <w:basedOn w:val="a"/>
    <w:uiPriority w:val="99"/>
    <w:semiHidden/>
    <w:unhideWhenUsed/>
    <w:rsid w:val="00661AFA"/>
    <w:rPr>
      <w:rFonts w:ascii="Times New Roman" w:hAnsi="Times New Roman" w:cs="Times New Roman"/>
      <w:sz w:val="24"/>
      <w:szCs w:val="24"/>
    </w:rPr>
  </w:style>
  <w:style w:type="paragraph" w:customStyle="1" w:styleId="TableParagraph">
    <w:name w:val="Table Paragraph"/>
    <w:basedOn w:val="a"/>
    <w:uiPriority w:val="1"/>
    <w:qFormat/>
    <w:rsid w:val="002A3566"/>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11">
    <w:name w:val="Без интервала1"/>
    <w:rsid w:val="00AE2273"/>
    <w:pPr>
      <w:suppressAutoHyphens/>
      <w:spacing w:after="0" w:line="100" w:lineRule="atLeast"/>
    </w:pPr>
    <w:rPr>
      <w:rFonts w:ascii="Calibri" w:eastAsia="SimSun" w:hAnsi="Calibri" w:cs="font29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641">
      <w:bodyDiv w:val="1"/>
      <w:marLeft w:val="0"/>
      <w:marRight w:val="0"/>
      <w:marTop w:val="0"/>
      <w:marBottom w:val="0"/>
      <w:divBdr>
        <w:top w:val="none" w:sz="0" w:space="0" w:color="auto"/>
        <w:left w:val="none" w:sz="0" w:space="0" w:color="auto"/>
        <w:bottom w:val="none" w:sz="0" w:space="0" w:color="auto"/>
        <w:right w:val="none" w:sz="0" w:space="0" w:color="auto"/>
      </w:divBdr>
    </w:div>
    <w:div w:id="86587414">
      <w:bodyDiv w:val="1"/>
      <w:marLeft w:val="0"/>
      <w:marRight w:val="0"/>
      <w:marTop w:val="0"/>
      <w:marBottom w:val="0"/>
      <w:divBdr>
        <w:top w:val="none" w:sz="0" w:space="0" w:color="auto"/>
        <w:left w:val="none" w:sz="0" w:space="0" w:color="auto"/>
        <w:bottom w:val="none" w:sz="0" w:space="0" w:color="auto"/>
        <w:right w:val="none" w:sz="0" w:space="0" w:color="auto"/>
      </w:divBdr>
    </w:div>
    <w:div w:id="374044628">
      <w:bodyDiv w:val="1"/>
      <w:marLeft w:val="0"/>
      <w:marRight w:val="0"/>
      <w:marTop w:val="0"/>
      <w:marBottom w:val="0"/>
      <w:divBdr>
        <w:top w:val="none" w:sz="0" w:space="0" w:color="auto"/>
        <w:left w:val="none" w:sz="0" w:space="0" w:color="auto"/>
        <w:bottom w:val="none" w:sz="0" w:space="0" w:color="auto"/>
        <w:right w:val="none" w:sz="0" w:space="0" w:color="auto"/>
      </w:divBdr>
    </w:div>
    <w:div w:id="541283113">
      <w:bodyDiv w:val="1"/>
      <w:marLeft w:val="0"/>
      <w:marRight w:val="0"/>
      <w:marTop w:val="0"/>
      <w:marBottom w:val="0"/>
      <w:divBdr>
        <w:top w:val="none" w:sz="0" w:space="0" w:color="auto"/>
        <w:left w:val="none" w:sz="0" w:space="0" w:color="auto"/>
        <w:bottom w:val="none" w:sz="0" w:space="0" w:color="auto"/>
        <w:right w:val="none" w:sz="0" w:space="0" w:color="auto"/>
      </w:divBdr>
    </w:div>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773131669">
      <w:bodyDiv w:val="1"/>
      <w:marLeft w:val="0"/>
      <w:marRight w:val="0"/>
      <w:marTop w:val="0"/>
      <w:marBottom w:val="0"/>
      <w:divBdr>
        <w:top w:val="none" w:sz="0" w:space="0" w:color="auto"/>
        <w:left w:val="none" w:sz="0" w:space="0" w:color="auto"/>
        <w:bottom w:val="none" w:sz="0" w:space="0" w:color="auto"/>
        <w:right w:val="none" w:sz="0" w:space="0" w:color="auto"/>
      </w:divBdr>
    </w:div>
    <w:div w:id="853422069">
      <w:bodyDiv w:val="1"/>
      <w:marLeft w:val="0"/>
      <w:marRight w:val="0"/>
      <w:marTop w:val="0"/>
      <w:marBottom w:val="0"/>
      <w:divBdr>
        <w:top w:val="none" w:sz="0" w:space="0" w:color="auto"/>
        <w:left w:val="none" w:sz="0" w:space="0" w:color="auto"/>
        <w:bottom w:val="none" w:sz="0" w:space="0" w:color="auto"/>
        <w:right w:val="none" w:sz="0" w:space="0" w:color="auto"/>
      </w:divBdr>
    </w:div>
    <w:div w:id="945619549">
      <w:bodyDiv w:val="1"/>
      <w:marLeft w:val="0"/>
      <w:marRight w:val="0"/>
      <w:marTop w:val="0"/>
      <w:marBottom w:val="0"/>
      <w:divBdr>
        <w:top w:val="none" w:sz="0" w:space="0" w:color="auto"/>
        <w:left w:val="none" w:sz="0" w:space="0" w:color="auto"/>
        <w:bottom w:val="none" w:sz="0" w:space="0" w:color="auto"/>
        <w:right w:val="none" w:sz="0" w:space="0" w:color="auto"/>
      </w:divBdr>
    </w:div>
    <w:div w:id="977538813">
      <w:bodyDiv w:val="1"/>
      <w:marLeft w:val="0"/>
      <w:marRight w:val="0"/>
      <w:marTop w:val="0"/>
      <w:marBottom w:val="0"/>
      <w:divBdr>
        <w:top w:val="none" w:sz="0" w:space="0" w:color="auto"/>
        <w:left w:val="none" w:sz="0" w:space="0" w:color="auto"/>
        <w:bottom w:val="none" w:sz="0" w:space="0" w:color="auto"/>
        <w:right w:val="none" w:sz="0" w:space="0" w:color="auto"/>
      </w:divBdr>
    </w:div>
    <w:div w:id="995453547">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 w:id="1132022415">
      <w:bodyDiv w:val="1"/>
      <w:marLeft w:val="0"/>
      <w:marRight w:val="0"/>
      <w:marTop w:val="0"/>
      <w:marBottom w:val="0"/>
      <w:divBdr>
        <w:top w:val="none" w:sz="0" w:space="0" w:color="auto"/>
        <w:left w:val="none" w:sz="0" w:space="0" w:color="auto"/>
        <w:bottom w:val="none" w:sz="0" w:space="0" w:color="auto"/>
        <w:right w:val="none" w:sz="0" w:space="0" w:color="auto"/>
      </w:divBdr>
    </w:div>
    <w:div w:id="1250196486">
      <w:bodyDiv w:val="1"/>
      <w:marLeft w:val="0"/>
      <w:marRight w:val="0"/>
      <w:marTop w:val="0"/>
      <w:marBottom w:val="0"/>
      <w:divBdr>
        <w:top w:val="none" w:sz="0" w:space="0" w:color="auto"/>
        <w:left w:val="none" w:sz="0" w:space="0" w:color="auto"/>
        <w:bottom w:val="none" w:sz="0" w:space="0" w:color="auto"/>
        <w:right w:val="none" w:sz="0" w:space="0" w:color="auto"/>
      </w:divBdr>
    </w:div>
    <w:div w:id="1252276726">
      <w:bodyDiv w:val="1"/>
      <w:marLeft w:val="0"/>
      <w:marRight w:val="0"/>
      <w:marTop w:val="0"/>
      <w:marBottom w:val="0"/>
      <w:divBdr>
        <w:top w:val="none" w:sz="0" w:space="0" w:color="auto"/>
        <w:left w:val="none" w:sz="0" w:space="0" w:color="auto"/>
        <w:bottom w:val="none" w:sz="0" w:space="0" w:color="auto"/>
        <w:right w:val="none" w:sz="0" w:space="0" w:color="auto"/>
      </w:divBdr>
    </w:div>
    <w:div w:id="1368219741">
      <w:bodyDiv w:val="1"/>
      <w:marLeft w:val="0"/>
      <w:marRight w:val="0"/>
      <w:marTop w:val="0"/>
      <w:marBottom w:val="0"/>
      <w:divBdr>
        <w:top w:val="none" w:sz="0" w:space="0" w:color="auto"/>
        <w:left w:val="none" w:sz="0" w:space="0" w:color="auto"/>
        <w:bottom w:val="none" w:sz="0" w:space="0" w:color="auto"/>
        <w:right w:val="none" w:sz="0" w:space="0" w:color="auto"/>
      </w:divBdr>
    </w:div>
    <w:div w:id="1485583189">
      <w:bodyDiv w:val="1"/>
      <w:marLeft w:val="0"/>
      <w:marRight w:val="0"/>
      <w:marTop w:val="0"/>
      <w:marBottom w:val="0"/>
      <w:divBdr>
        <w:top w:val="none" w:sz="0" w:space="0" w:color="auto"/>
        <w:left w:val="none" w:sz="0" w:space="0" w:color="auto"/>
        <w:bottom w:val="none" w:sz="0" w:space="0" w:color="auto"/>
        <w:right w:val="none" w:sz="0" w:space="0" w:color="auto"/>
      </w:divBdr>
    </w:div>
    <w:div w:id="1578172526">
      <w:bodyDiv w:val="1"/>
      <w:marLeft w:val="0"/>
      <w:marRight w:val="0"/>
      <w:marTop w:val="0"/>
      <w:marBottom w:val="0"/>
      <w:divBdr>
        <w:top w:val="none" w:sz="0" w:space="0" w:color="auto"/>
        <w:left w:val="none" w:sz="0" w:space="0" w:color="auto"/>
        <w:bottom w:val="none" w:sz="0" w:space="0" w:color="auto"/>
        <w:right w:val="none" w:sz="0" w:space="0" w:color="auto"/>
      </w:divBdr>
    </w:div>
    <w:div w:id="1722553563">
      <w:bodyDiv w:val="1"/>
      <w:marLeft w:val="0"/>
      <w:marRight w:val="0"/>
      <w:marTop w:val="0"/>
      <w:marBottom w:val="0"/>
      <w:divBdr>
        <w:top w:val="none" w:sz="0" w:space="0" w:color="auto"/>
        <w:left w:val="none" w:sz="0" w:space="0" w:color="auto"/>
        <w:bottom w:val="none" w:sz="0" w:space="0" w:color="auto"/>
        <w:right w:val="none" w:sz="0" w:space="0" w:color="auto"/>
      </w:divBdr>
    </w:div>
    <w:div w:id="1726181618">
      <w:bodyDiv w:val="1"/>
      <w:marLeft w:val="0"/>
      <w:marRight w:val="0"/>
      <w:marTop w:val="0"/>
      <w:marBottom w:val="0"/>
      <w:divBdr>
        <w:top w:val="none" w:sz="0" w:space="0" w:color="auto"/>
        <w:left w:val="none" w:sz="0" w:space="0" w:color="auto"/>
        <w:bottom w:val="none" w:sz="0" w:space="0" w:color="auto"/>
        <w:right w:val="none" w:sz="0" w:space="0" w:color="auto"/>
      </w:divBdr>
    </w:div>
    <w:div w:id="1819765324">
      <w:bodyDiv w:val="1"/>
      <w:marLeft w:val="0"/>
      <w:marRight w:val="0"/>
      <w:marTop w:val="0"/>
      <w:marBottom w:val="0"/>
      <w:divBdr>
        <w:top w:val="none" w:sz="0" w:space="0" w:color="auto"/>
        <w:left w:val="none" w:sz="0" w:space="0" w:color="auto"/>
        <w:bottom w:val="none" w:sz="0" w:space="0" w:color="auto"/>
        <w:right w:val="none" w:sz="0" w:space="0" w:color="auto"/>
      </w:divBdr>
    </w:div>
    <w:div w:id="1820269426">
      <w:bodyDiv w:val="1"/>
      <w:marLeft w:val="0"/>
      <w:marRight w:val="0"/>
      <w:marTop w:val="0"/>
      <w:marBottom w:val="0"/>
      <w:divBdr>
        <w:top w:val="none" w:sz="0" w:space="0" w:color="auto"/>
        <w:left w:val="none" w:sz="0" w:space="0" w:color="auto"/>
        <w:bottom w:val="none" w:sz="0" w:space="0" w:color="auto"/>
        <w:right w:val="none" w:sz="0" w:space="0" w:color="auto"/>
      </w:divBdr>
    </w:div>
    <w:div w:id="1869952518">
      <w:bodyDiv w:val="1"/>
      <w:marLeft w:val="0"/>
      <w:marRight w:val="0"/>
      <w:marTop w:val="0"/>
      <w:marBottom w:val="0"/>
      <w:divBdr>
        <w:top w:val="none" w:sz="0" w:space="0" w:color="auto"/>
        <w:left w:val="none" w:sz="0" w:space="0" w:color="auto"/>
        <w:bottom w:val="none" w:sz="0" w:space="0" w:color="auto"/>
        <w:right w:val="none" w:sz="0" w:space="0" w:color="auto"/>
      </w:divBdr>
    </w:div>
    <w:div w:id="1896158911">
      <w:bodyDiv w:val="1"/>
      <w:marLeft w:val="0"/>
      <w:marRight w:val="0"/>
      <w:marTop w:val="0"/>
      <w:marBottom w:val="0"/>
      <w:divBdr>
        <w:top w:val="none" w:sz="0" w:space="0" w:color="auto"/>
        <w:left w:val="none" w:sz="0" w:space="0" w:color="auto"/>
        <w:bottom w:val="none" w:sz="0" w:space="0" w:color="auto"/>
        <w:right w:val="none" w:sz="0" w:space="0" w:color="auto"/>
      </w:divBdr>
    </w:div>
    <w:div w:id="1910340691">
      <w:bodyDiv w:val="1"/>
      <w:marLeft w:val="0"/>
      <w:marRight w:val="0"/>
      <w:marTop w:val="0"/>
      <w:marBottom w:val="0"/>
      <w:divBdr>
        <w:top w:val="none" w:sz="0" w:space="0" w:color="auto"/>
        <w:left w:val="none" w:sz="0" w:space="0" w:color="auto"/>
        <w:bottom w:val="none" w:sz="0" w:space="0" w:color="auto"/>
        <w:right w:val="none" w:sz="0" w:space="0" w:color="auto"/>
      </w:divBdr>
    </w:div>
    <w:div w:id="1912733993">
      <w:bodyDiv w:val="1"/>
      <w:marLeft w:val="0"/>
      <w:marRight w:val="0"/>
      <w:marTop w:val="0"/>
      <w:marBottom w:val="0"/>
      <w:divBdr>
        <w:top w:val="none" w:sz="0" w:space="0" w:color="auto"/>
        <w:left w:val="none" w:sz="0" w:space="0" w:color="auto"/>
        <w:bottom w:val="none" w:sz="0" w:space="0" w:color="auto"/>
        <w:right w:val="none" w:sz="0" w:space="0" w:color="auto"/>
      </w:divBdr>
    </w:div>
    <w:div w:id="1975286260">
      <w:bodyDiv w:val="1"/>
      <w:marLeft w:val="0"/>
      <w:marRight w:val="0"/>
      <w:marTop w:val="0"/>
      <w:marBottom w:val="0"/>
      <w:divBdr>
        <w:top w:val="none" w:sz="0" w:space="0" w:color="auto"/>
        <w:left w:val="none" w:sz="0" w:space="0" w:color="auto"/>
        <w:bottom w:val="none" w:sz="0" w:space="0" w:color="auto"/>
        <w:right w:val="none" w:sz="0" w:space="0" w:color="auto"/>
      </w:divBdr>
    </w:div>
    <w:div w:id="2089226599">
      <w:bodyDiv w:val="1"/>
      <w:marLeft w:val="0"/>
      <w:marRight w:val="0"/>
      <w:marTop w:val="0"/>
      <w:marBottom w:val="0"/>
      <w:divBdr>
        <w:top w:val="none" w:sz="0" w:space="0" w:color="auto"/>
        <w:left w:val="none" w:sz="0" w:space="0" w:color="auto"/>
        <w:bottom w:val="none" w:sz="0" w:space="0" w:color="auto"/>
        <w:right w:val="none" w:sz="0" w:space="0" w:color="auto"/>
      </w:divBdr>
    </w:div>
    <w:div w:id="213655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5A17-966F-4BA2-BA11-D9A7C837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2148</TotalTime>
  <Pages>3</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Нургуль Серикбаева</cp:lastModifiedBy>
  <cp:revision>994</cp:revision>
  <cp:lastPrinted>2021-03-25T10:12:00Z</cp:lastPrinted>
  <dcterms:created xsi:type="dcterms:W3CDTF">2019-01-25T09:14:00Z</dcterms:created>
  <dcterms:modified xsi:type="dcterms:W3CDTF">2026-04-16T07:08:00Z</dcterms:modified>
</cp:coreProperties>
</file>